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4E1" w:rsidRPr="00124284" w:rsidRDefault="001824E1" w:rsidP="00013AD4">
      <w:pPr>
        <w:pStyle w:val="Heading1"/>
        <w:spacing w:after="240" w:line="240" w:lineRule="auto"/>
        <w:jc w:val="left"/>
        <w:rPr>
          <w:rFonts w:ascii="Verdana" w:eastAsia="Arial Unicode MS" w:hAnsi="Verdana" w:cs="Arial"/>
          <w:shadow/>
          <w:sz w:val="48"/>
        </w:rPr>
      </w:pPr>
      <w:r>
        <w:rPr>
          <w:rFonts w:ascii="Verdana" w:hAnsi="Verdana" w:cs="Arial"/>
          <w:shadow/>
          <w:sz w:val="48"/>
        </w:rPr>
        <w:t>Elizabeth Waukau’s Water Wasting Unit</w:t>
      </w:r>
    </w:p>
    <w:p w:rsidR="001824E1" w:rsidRPr="00124284" w:rsidRDefault="001824E1" w:rsidP="00013AD4">
      <w:pPr>
        <w:rPr>
          <w:rFonts w:ascii="Verdana" w:hAnsi="Verdana"/>
          <w:lang w:bidi="he-IL"/>
        </w:rPr>
      </w:pPr>
    </w:p>
    <w:tbl>
      <w:tblPr>
        <w:tblW w:w="2152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
        <w:gridCol w:w="1980"/>
        <w:gridCol w:w="180"/>
        <w:gridCol w:w="11843"/>
        <w:gridCol w:w="5224"/>
        <w:gridCol w:w="2057"/>
      </w:tblGrid>
      <w:tr w:rsidR="001824E1" w:rsidRPr="00124284" w:rsidTr="00EB2259">
        <w:trPr>
          <w:gridAfter w:val="1"/>
          <w:wAfter w:w="2057" w:type="dxa"/>
          <w:cantSplit/>
        </w:trPr>
        <w:tc>
          <w:tcPr>
            <w:tcW w:w="19471" w:type="dxa"/>
            <w:gridSpan w:val="5"/>
            <w:shd w:val="clear" w:color="auto" w:fill="000000"/>
            <w:vAlign w:val="center"/>
          </w:tcPr>
          <w:p w:rsidR="001824E1" w:rsidRPr="00976C73" w:rsidRDefault="001824E1" w:rsidP="00013AD4">
            <w:pPr>
              <w:spacing w:before="60" w:after="60"/>
              <w:rPr>
                <w:rFonts w:ascii="Verdana" w:hAnsi="Verdana" w:cs="Arial"/>
                <w:b/>
                <w:bCs/>
                <w:sz w:val="22"/>
              </w:rPr>
            </w:pPr>
            <w:r w:rsidRPr="00976C73">
              <w:rPr>
                <w:rFonts w:ascii="Verdana" w:hAnsi="Verdana" w:cs="Arial"/>
                <w:b/>
                <w:bCs/>
                <w:sz w:val="20"/>
              </w:rPr>
              <w:t>Unit Author</w:t>
            </w:r>
          </w:p>
        </w:tc>
      </w:tr>
      <w:tr w:rsidR="001824E1" w:rsidRPr="00124284" w:rsidTr="00EB2259">
        <w:trPr>
          <w:gridAfter w:val="1"/>
          <w:wAfter w:w="2057" w:type="dxa"/>
        </w:trPr>
        <w:tc>
          <w:tcPr>
            <w:tcW w:w="2224" w:type="dxa"/>
            <w:gridSpan w:val="2"/>
            <w:tcBorders>
              <w:right w:val="nil"/>
            </w:tcBorders>
            <w:shd w:val="clear" w:color="auto" w:fill="E0E0E0"/>
            <w:vAlign w:val="center"/>
          </w:tcPr>
          <w:p w:rsidR="001824E1" w:rsidRPr="00124284" w:rsidRDefault="001824E1" w:rsidP="004D6051">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17247" w:type="dxa"/>
            <w:gridSpan w:val="3"/>
            <w:tcBorders>
              <w:left w:val="nil"/>
            </w:tcBorders>
            <w:vAlign w:val="center"/>
          </w:tcPr>
          <w:p w:rsidR="001824E1" w:rsidRPr="00422B04" w:rsidRDefault="001824E1" w:rsidP="00013AD4">
            <w:pPr>
              <w:spacing w:before="60" w:after="60"/>
              <w:rPr>
                <w:rFonts w:ascii="Verdana" w:hAnsi="Verdana" w:cs="Arial"/>
                <w:bCs/>
                <w:sz w:val="20"/>
                <w:szCs w:val="20"/>
              </w:rPr>
            </w:pPr>
            <w:r>
              <w:rPr>
                <w:rFonts w:ascii="Verdana" w:hAnsi="Verdana" w:cs="Arial"/>
                <w:bCs/>
                <w:sz w:val="20"/>
                <w:szCs w:val="20"/>
              </w:rPr>
              <w:t>Elizabeth Waukau</w:t>
            </w:r>
          </w:p>
        </w:tc>
      </w:tr>
      <w:tr w:rsidR="001824E1" w:rsidRPr="00124284" w:rsidTr="00EB2259">
        <w:trPr>
          <w:gridAfter w:val="1"/>
          <w:wAfter w:w="2057" w:type="dxa"/>
        </w:trPr>
        <w:tc>
          <w:tcPr>
            <w:tcW w:w="2224" w:type="dxa"/>
            <w:gridSpan w:val="2"/>
            <w:tcBorders>
              <w:right w:val="nil"/>
            </w:tcBorders>
            <w:shd w:val="clear" w:color="auto" w:fill="E0E0E0"/>
            <w:vAlign w:val="center"/>
          </w:tcPr>
          <w:p w:rsidR="001824E1" w:rsidRPr="00124284" w:rsidRDefault="001824E1" w:rsidP="00013AD4">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17247" w:type="dxa"/>
            <w:gridSpan w:val="3"/>
            <w:tcBorders>
              <w:left w:val="nil"/>
            </w:tcBorders>
            <w:vAlign w:val="center"/>
          </w:tcPr>
          <w:p w:rsidR="001824E1" w:rsidRPr="00422B04" w:rsidRDefault="001824E1" w:rsidP="00013AD4">
            <w:pPr>
              <w:spacing w:before="60" w:after="60"/>
              <w:rPr>
                <w:rFonts w:ascii="Verdana" w:hAnsi="Verdana" w:cs="Arial"/>
                <w:bCs/>
                <w:sz w:val="20"/>
                <w:szCs w:val="20"/>
              </w:rPr>
            </w:pPr>
            <w:smartTag w:uri="urn:schemas-microsoft-com:office:smarttags" w:element="PlaceName">
              <w:smartTag w:uri="urn:schemas-microsoft-com:office:smarttags" w:element="place">
                <w:smartTag w:uri="urn:schemas-microsoft-com:office:smarttags" w:element="PlaceName">
                  <w:r>
                    <w:rPr>
                      <w:rFonts w:ascii="Verdana" w:hAnsi="Verdana" w:cs="Arial"/>
                      <w:bCs/>
                      <w:sz w:val="20"/>
                      <w:szCs w:val="20"/>
                    </w:rPr>
                    <w:t>Menominee</w:t>
                  </w:r>
                </w:smartTag>
                <w:r>
                  <w:rPr>
                    <w:rFonts w:ascii="Verdana" w:hAnsi="Verdana" w:cs="Arial"/>
                    <w:bCs/>
                    <w:sz w:val="20"/>
                    <w:szCs w:val="20"/>
                  </w:rPr>
                  <w:t xml:space="preserve"> </w:t>
                </w:r>
                <w:smartTag w:uri="urn:schemas-microsoft-com:office:smarttags" w:element="PlaceName">
                  <w:r>
                    <w:rPr>
                      <w:rFonts w:ascii="Verdana" w:hAnsi="Verdana" w:cs="Arial"/>
                      <w:bCs/>
                      <w:sz w:val="20"/>
                      <w:szCs w:val="20"/>
                    </w:rPr>
                    <w:t>Indian</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School District</w:t>
                  </w:r>
                </w:smartTag>
              </w:smartTag>
            </w:smartTag>
          </w:p>
        </w:tc>
      </w:tr>
      <w:tr w:rsidR="001824E1" w:rsidRPr="00124284" w:rsidTr="00EB2259">
        <w:trPr>
          <w:gridAfter w:val="1"/>
          <w:wAfter w:w="2057" w:type="dxa"/>
        </w:trPr>
        <w:tc>
          <w:tcPr>
            <w:tcW w:w="2224" w:type="dxa"/>
            <w:gridSpan w:val="2"/>
            <w:tcBorders>
              <w:right w:val="nil"/>
            </w:tcBorders>
            <w:shd w:val="clear" w:color="auto" w:fill="E0E0E0"/>
            <w:vAlign w:val="center"/>
          </w:tcPr>
          <w:p w:rsidR="001824E1" w:rsidRPr="00124284" w:rsidRDefault="001824E1" w:rsidP="00013AD4">
            <w:pPr>
              <w:spacing w:before="60" w:after="60"/>
              <w:rPr>
                <w:rFonts w:ascii="Verdana" w:hAnsi="Verdana" w:cs="Arial"/>
                <w:bCs/>
                <w:sz w:val="20"/>
                <w:szCs w:val="20"/>
              </w:rPr>
            </w:pPr>
            <w:r w:rsidRPr="00124284">
              <w:rPr>
                <w:rFonts w:ascii="Verdana" w:hAnsi="Verdana" w:cs="Arial"/>
                <w:bCs/>
                <w:sz w:val="20"/>
                <w:szCs w:val="20"/>
              </w:rPr>
              <w:t>School Name</w:t>
            </w:r>
          </w:p>
        </w:tc>
        <w:tc>
          <w:tcPr>
            <w:tcW w:w="17247" w:type="dxa"/>
            <w:gridSpan w:val="3"/>
            <w:tcBorders>
              <w:left w:val="nil"/>
            </w:tcBorders>
            <w:vAlign w:val="center"/>
          </w:tcPr>
          <w:p w:rsidR="001824E1" w:rsidRPr="00422B04" w:rsidRDefault="001824E1" w:rsidP="00013AD4">
            <w:pPr>
              <w:spacing w:before="60" w:after="60"/>
              <w:rPr>
                <w:rFonts w:ascii="Verdana" w:hAnsi="Verdana" w:cs="Arial"/>
                <w:bCs/>
                <w:sz w:val="20"/>
                <w:szCs w:val="20"/>
              </w:rPr>
            </w:pPr>
            <w:smartTag w:uri="urn:schemas-microsoft-com:office:smarttags" w:element="PlaceName">
              <w:smartTag w:uri="urn:schemas-microsoft-com:office:smarttags" w:element="place">
                <w:smartTag w:uri="urn:schemas-microsoft-com:office:smarttags" w:element="PlaceName">
                  <w:r>
                    <w:rPr>
                      <w:rFonts w:ascii="Verdana" w:hAnsi="Verdana" w:cs="Arial"/>
                      <w:bCs/>
                      <w:sz w:val="20"/>
                      <w:szCs w:val="20"/>
                    </w:rPr>
                    <w:t>Keshena</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Primary School</w:t>
                  </w:r>
                </w:smartTag>
              </w:smartTag>
            </w:smartTag>
          </w:p>
        </w:tc>
      </w:tr>
      <w:tr w:rsidR="001824E1" w:rsidRPr="00124284" w:rsidTr="00EB2259">
        <w:trPr>
          <w:gridAfter w:val="1"/>
          <w:wAfter w:w="2057" w:type="dxa"/>
        </w:trPr>
        <w:tc>
          <w:tcPr>
            <w:tcW w:w="2224" w:type="dxa"/>
            <w:gridSpan w:val="2"/>
            <w:tcBorders>
              <w:right w:val="nil"/>
            </w:tcBorders>
            <w:shd w:val="clear" w:color="auto" w:fill="E0E0E0"/>
            <w:vAlign w:val="center"/>
          </w:tcPr>
          <w:p w:rsidR="001824E1" w:rsidRPr="00124284" w:rsidRDefault="001824E1" w:rsidP="00013AD4">
            <w:pPr>
              <w:spacing w:before="60" w:after="60"/>
              <w:rPr>
                <w:rFonts w:ascii="Verdana" w:hAnsi="Verdana" w:cs="Arial"/>
                <w:bCs/>
                <w:sz w:val="20"/>
                <w:szCs w:val="20"/>
              </w:rPr>
            </w:pPr>
            <w:smartTag w:uri="urn:schemas-microsoft-com:office:smarttags" w:element="PlaceType">
              <w:smartTag w:uri="urn:schemas-microsoft-com:office:smarttags" w:element="place">
                <w:smartTag w:uri="urn:schemas-microsoft-com:office:smarttags" w:element="PlaceTyp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PlaceType">
                  <w:r w:rsidRPr="00124284">
                    <w:rPr>
                      <w:rFonts w:ascii="Verdana" w:hAnsi="Verdana" w:cs="Arial"/>
                      <w:bCs/>
                      <w:sz w:val="20"/>
                      <w:szCs w:val="20"/>
                    </w:rPr>
                    <w:t>City</w:t>
                  </w:r>
                </w:smartTag>
              </w:smartTag>
            </w:smartTag>
            <w:r w:rsidRPr="00124284">
              <w:rPr>
                <w:rFonts w:ascii="Verdana" w:hAnsi="Verdana" w:cs="Arial"/>
                <w:bCs/>
                <w:sz w:val="20"/>
                <w:szCs w:val="20"/>
              </w:rPr>
              <w:t>, State</w:t>
            </w:r>
          </w:p>
        </w:tc>
        <w:tc>
          <w:tcPr>
            <w:tcW w:w="17247" w:type="dxa"/>
            <w:gridSpan w:val="3"/>
            <w:tcBorders>
              <w:left w:val="nil"/>
            </w:tcBorders>
            <w:vAlign w:val="center"/>
          </w:tcPr>
          <w:p w:rsidR="001824E1" w:rsidRPr="00422B04" w:rsidRDefault="001824E1" w:rsidP="00013AD4">
            <w:pPr>
              <w:spacing w:before="60" w:after="60"/>
              <w:rPr>
                <w:rFonts w:ascii="Verdana" w:hAnsi="Verdana" w:cs="Arial"/>
                <w:bCs/>
                <w:sz w:val="20"/>
                <w:szCs w:val="20"/>
              </w:rPr>
            </w:pPr>
            <w:smartTag w:uri="urn:schemas-microsoft-com:office:smarttags" w:element="City">
              <w:smartTag w:uri="urn:schemas-microsoft-com:office:smarttags" w:element="place">
                <w:smartTag w:uri="urn:schemas-microsoft-com:office:smarttags" w:element="City">
                  <w:r>
                    <w:rPr>
                      <w:rFonts w:ascii="Verdana" w:hAnsi="Verdana" w:cs="Arial"/>
                      <w:bCs/>
                      <w:sz w:val="20"/>
                      <w:szCs w:val="20"/>
                    </w:rPr>
                    <w:t>Keshena</w:t>
                  </w:r>
                </w:smartTag>
                <w:r>
                  <w:rPr>
                    <w:rFonts w:ascii="Verdana" w:hAnsi="Verdana" w:cs="Arial"/>
                    <w:bCs/>
                    <w:sz w:val="20"/>
                    <w:szCs w:val="20"/>
                  </w:rPr>
                  <w:t xml:space="preserve">, </w:t>
                </w:r>
                <w:smartTag w:uri="urn:schemas-microsoft-com:office:smarttags" w:element="PostalCode">
                  <w:smartTag w:uri="urn:schemas-microsoft-com:office:smarttags" w:element="State">
                    <w:r>
                      <w:rPr>
                        <w:rFonts w:ascii="Verdana" w:hAnsi="Verdana" w:cs="Arial"/>
                        <w:bCs/>
                        <w:sz w:val="20"/>
                        <w:szCs w:val="20"/>
                      </w:rPr>
                      <w:t>WI</w:t>
                    </w:r>
                  </w:smartTag>
                </w:smartTag>
                <w:r>
                  <w:rPr>
                    <w:rFonts w:ascii="Verdana" w:hAnsi="Verdana" w:cs="Arial"/>
                    <w:bCs/>
                    <w:sz w:val="20"/>
                    <w:szCs w:val="20"/>
                  </w:rPr>
                  <w:t xml:space="preserve">  </w:t>
                </w:r>
                <w:smartTag w:uri="urn:schemas-microsoft-com:office:smarttags" w:element="PostalCode">
                  <w:r>
                    <w:rPr>
                      <w:rFonts w:ascii="Verdana" w:hAnsi="Verdana" w:cs="Arial"/>
                      <w:bCs/>
                      <w:sz w:val="20"/>
                      <w:szCs w:val="20"/>
                    </w:rPr>
                    <w:t>54135</w:t>
                  </w:r>
                </w:smartTag>
              </w:smartTag>
            </w:smartTag>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cantSplit/>
        </w:trPr>
        <w:tc>
          <w:tcPr>
            <w:tcW w:w="19471" w:type="dxa"/>
            <w:gridSpan w:val="5"/>
            <w:tcBorders>
              <w:top w:val="single" w:sz="2" w:space="0" w:color="auto"/>
              <w:left w:val="single" w:sz="2" w:space="0" w:color="auto"/>
              <w:bottom w:val="single" w:sz="2" w:space="0" w:color="auto"/>
              <w:right w:val="single" w:sz="2" w:space="0" w:color="auto"/>
            </w:tcBorders>
            <w:shd w:val="clear" w:color="auto" w:fill="000000"/>
            <w:vAlign w:val="center"/>
          </w:tcPr>
          <w:p w:rsidR="001824E1" w:rsidRPr="00976C73" w:rsidRDefault="001824E1" w:rsidP="00013AD4">
            <w:pPr>
              <w:spacing w:before="60" w:after="60"/>
              <w:rPr>
                <w:rFonts w:ascii="Verdana" w:hAnsi="Verdana" w:cs="Arial"/>
                <w:b/>
                <w:sz w:val="20"/>
                <w:szCs w:val="20"/>
              </w:rPr>
            </w:pPr>
            <w:r w:rsidRPr="00976C73">
              <w:rPr>
                <w:rFonts w:ascii="Verdana" w:hAnsi="Verdana" w:cs="Arial"/>
                <w:b/>
                <w:bCs/>
                <w:sz w:val="20"/>
                <w:szCs w:val="20"/>
              </w:rPr>
              <w:t>Unit Overview</w:t>
            </w: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top w:val="single" w:sz="2" w:space="0" w:color="auto"/>
              <w:left w:val="single" w:sz="2" w:space="0" w:color="auto"/>
              <w:bottom w:val="nil"/>
              <w:right w:val="single" w:sz="2" w:space="0" w:color="auto"/>
            </w:tcBorders>
            <w:shd w:val="clear" w:color="auto" w:fill="E0E0E0"/>
            <w:vAlign w:val="center"/>
          </w:tcPr>
          <w:p w:rsidR="001824E1" w:rsidRPr="00976C73" w:rsidRDefault="001824E1" w:rsidP="00013AD4">
            <w:pPr>
              <w:spacing w:before="60" w:after="60"/>
              <w:rPr>
                <w:rFonts w:ascii="Verdana" w:hAnsi="Verdana" w:cs="Arial"/>
                <w:b/>
                <w:sz w:val="20"/>
                <w:szCs w:val="20"/>
              </w:rPr>
            </w:pPr>
            <w:r w:rsidRPr="00976C73">
              <w:rPr>
                <w:rFonts w:ascii="Verdana" w:hAnsi="Verdana" w:cs="Arial"/>
                <w:b/>
                <w:bCs/>
                <w:sz w:val="20"/>
                <w:szCs w:val="20"/>
              </w:rPr>
              <w:t>Unit Title</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top w:val="single" w:sz="2" w:space="0" w:color="auto"/>
              <w:left w:val="single" w:sz="2" w:space="0" w:color="auto"/>
              <w:bottom w:val="nil"/>
              <w:right w:val="single" w:sz="2" w:space="0" w:color="auto"/>
            </w:tcBorders>
            <w:vAlign w:val="center"/>
          </w:tcPr>
          <w:p w:rsidR="001824E1" w:rsidRPr="0012563A" w:rsidRDefault="001824E1" w:rsidP="00013AD4">
            <w:pPr>
              <w:spacing w:before="60" w:after="60"/>
              <w:rPr>
                <w:rFonts w:ascii="Verdana" w:hAnsi="Verdana" w:cs="Arial"/>
                <w:sz w:val="20"/>
                <w:szCs w:val="20"/>
              </w:rPr>
            </w:pPr>
            <w:r>
              <w:rPr>
                <w:rFonts w:ascii="Verdana" w:hAnsi="Verdana" w:cs="Arial"/>
                <w:sz w:val="20"/>
                <w:szCs w:val="20"/>
              </w:rPr>
              <w:t>Water Wasting</w:t>
            </w: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top w:val="single" w:sz="2" w:space="0" w:color="auto"/>
              <w:left w:val="single" w:sz="2" w:space="0" w:color="auto"/>
              <w:bottom w:val="nil"/>
              <w:right w:val="single" w:sz="2" w:space="0" w:color="auto"/>
            </w:tcBorders>
            <w:shd w:val="clear" w:color="auto" w:fill="E0E0E0"/>
            <w:vAlign w:val="center"/>
          </w:tcPr>
          <w:p w:rsidR="001824E1" w:rsidRPr="00976C73" w:rsidRDefault="001824E1" w:rsidP="00013AD4">
            <w:pPr>
              <w:rPr>
                <w:rFonts w:ascii="Verdana" w:hAnsi="Verdana"/>
                <w:b/>
                <w:sz w:val="20"/>
                <w:szCs w:val="20"/>
              </w:rPr>
            </w:pPr>
            <w:r w:rsidRPr="00976C73">
              <w:rPr>
                <w:rFonts w:ascii="Verdana" w:hAnsi="Verdana" w:cs="Arial"/>
                <w:b/>
                <w:bCs/>
                <w:sz w:val="20"/>
                <w:szCs w:val="20"/>
              </w:rPr>
              <w:t>Unit Summary</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top w:val="nil"/>
              <w:left w:val="single" w:sz="2" w:space="0" w:color="auto"/>
              <w:right w:val="single" w:sz="2" w:space="0" w:color="auto"/>
            </w:tcBorders>
            <w:vAlign w:val="center"/>
          </w:tcPr>
          <w:p w:rsidR="001824E1" w:rsidRPr="008D432A" w:rsidRDefault="001824E1" w:rsidP="00013AD4">
            <w:pPr>
              <w:spacing w:before="60" w:after="60"/>
              <w:rPr>
                <w:rFonts w:ascii="Verdana" w:hAnsi="Verdana" w:cs="Arial"/>
                <w:sz w:val="20"/>
                <w:szCs w:val="20"/>
              </w:rPr>
            </w:pPr>
            <w:r w:rsidRPr="008D432A">
              <w:rPr>
                <w:rFonts w:ascii="Verdana" w:hAnsi="Verdana" w:cs="Arial"/>
                <w:sz w:val="20"/>
                <w:szCs w:val="20"/>
              </w:rPr>
              <w:t>Examine the current wasting of water in our elementary school, i.e. bubblers, sinks, and toilets. View how schools around the world have limited access to fresh water and how valuable water is to their given area.</w:t>
            </w: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bottom w:val="nil"/>
              <w:right w:val="single" w:sz="2" w:space="0" w:color="auto"/>
            </w:tcBorders>
            <w:shd w:val="clear" w:color="auto" w:fill="E0E0E0"/>
            <w:vAlign w:val="center"/>
          </w:tcPr>
          <w:p w:rsidR="001824E1" w:rsidRPr="00976C73" w:rsidRDefault="001824E1" w:rsidP="00013AD4">
            <w:pPr>
              <w:spacing w:before="60" w:after="60"/>
              <w:rPr>
                <w:rFonts w:ascii="Verdana" w:hAnsi="Verdana" w:cs="Arial"/>
                <w:b/>
                <w:sz w:val="20"/>
                <w:szCs w:val="20"/>
              </w:rPr>
            </w:pPr>
            <w:r w:rsidRPr="00976C73">
              <w:rPr>
                <w:rFonts w:ascii="Verdana" w:hAnsi="Verdana" w:cs="Arial"/>
                <w:b/>
                <w:bCs/>
                <w:sz w:val="20"/>
                <w:szCs w:val="20"/>
              </w:rPr>
              <w:t>Subject Area</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top w:val="nil"/>
            </w:tcBorders>
          </w:tcPr>
          <w:p w:rsidR="001824E1" w:rsidRPr="00835A3D" w:rsidRDefault="001824E1" w:rsidP="00013AD4">
            <w:pPr>
              <w:spacing w:before="60" w:after="60"/>
              <w:rPr>
                <w:rFonts w:ascii="Verdana" w:hAnsi="Verdana" w:cs="Arial"/>
                <w:sz w:val="20"/>
                <w:szCs w:val="20"/>
              </w:rPr>
            </w:pPr>
            <w:r>
              <w:rPr>
                <w:rFonts w:ascii="Verdana" w:hAnsi="Verdana" w:cs="Arial"/>
                <w:sz w:val="20"/>
                <w:szCs w:val="20"/>
              </w:rPr>
              <w:t>Social Studies, Science and Math</w:t>
            </w: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bottom w:val="nil"/>
              <w:right w:val="single" w:sz="2" w:space="0" w:color="auto"/>
            </w:tcBorders>
            <w:shd w:val="clear" w:color="auto" w:fill="E0E0E0"/>
          </w:tcPr>
          <w:p w:rsidR="001824E1" w:rsidRPr="00976C73" w:rsidRDefault="001824E1" w:rsidP="00013AD4">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top w:val="nil"/>
              <w:bottom w:val="nil"/>
            </w:tcBorders>
          </w:tcPr>
          <w:p w:rsidR="001824E1" w:rsidRPr="00422B04" w:rsidRDefault="001824E1" w:rsidP="00013AD4">
            <w:pPr>
              <w:spacing w:before="60" w:after="60"/>
              <w:rPr>
                <w:rFonts w:ascii="Verdana" w:hAnsi="Verdana" w:cs="Arial"/>
                <w:bCs/>
                <w:sz w:val="20"/>
                <w:szCs w:val="20"/>
              </w:rPr>
            </w:pPr>
            <w:r>
              <w:rPr>
                <w:rFonts w:ascii="Verdana" w:hAnsi="Verdana" w:cs="Arial"/>
                <w:bCs/>
                <w:sz w:val="20"/>
                <w:szCs w:val="20"/>
              </w:rPr>
              <w:t>1</w:t>
            </w:r>
            <w:r>
              <w:rPr>
                <w:rFonts w:ascii="Verdana" w:hAnsi="Verdana" w:cs="Arial"/>
                <w:bCs/>
                <w:sz w:val="20"/>
                <w:szCs w:val="20"/>
                <w:vertAlign w:val="superscript"/>
              </w:rPr>
              <w:t xml:space="preserve">st </w:t>
            </w:r>
            <w:r>
              <w:rPr>
                <w:rFonts w:ascii="Verdana" w:hAnsi="Verdana" w:cs="Arial"/>
                <w:bCs/>
                <w:sz w:val="20"/>
                <w:szCs w:val="20"/>
              </w:rPr>
              <w:t>Grade</w:t>
            </w: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bottom w:val="nil"/>
              <w:right w:val="single" w:sz="2" w:space="0" w:color="auto"/>
            </w:tcBorders>
            <w:shd w:val="clear" w:color="auto" w:fill="E0E0E0"/>
            <w:vAlign w:val="center"/>
          </w:tcPr>
          <w:p w:rsidR="001824E1" w:rsidRPr="00976C73" w:rsidRDefault="001824E1" w:rsidP="00332E54">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1824E1" w:rsidRPr="00976C73"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top w:val="nil"/>
              <w:left w:val="single" w:sz="2" w:space="0" w:color="auto"/>
              <w:bottom w:val="single" w:sz="2" w:space="0" w:color="auto"/>
              <w:right w:val="single" w:sz="2" w:space="0" w:color="auto"/>
            </w:tcBorders>
            <w:vAlign w:val="center"/>
          </w:tcPr>
          <w:p w:rsidR="001824E1" w:rsidRPr="00835A3D" w:rsidRDefault="001824E1" w:rsidP="00332E54">
            <w:pPr>
              <w:spacing w:before="60" w:after="60"/>
              <w:rPr>
                <w:rFonts w:ascii="Verdana" w:hAnsi="Verdana" w:cs="Arial"/>
                <w:sz w:val="20"/>
                <w:szCs w:val="22"/>
              </w:rPr>
            </w:pPr>
            <w:r>
              <w:rPr>
                <w:rFonts w:ascii="Verdana" w:hAnsi="Verdana" w:cs="Arial"/>
                <w:sz w:val="20"/>
                <w:szCs w:val="22"/>
              </w:rPr>
              <w:t>8-30 minute sessions over the course of 3 weeks</w:t>
            </w: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right w:val="single" w:sz="2" w:space="0" w:color="auto"/>
            </w:tcBorders>
            <w:shd w:val="clear" w:color="auto" w:fill="000000"/>
            <w:vAlign w:val="center"/>
          </w:tcPr>
          <w:p w:rsidR="001824E1" w:rsidRPr="00976C73" w:rsidRDefault="001824E1" w:rsidP="00013AD4">
            <w:pPr>
              <w:rPr>
                <w:rFonts w:ascii="Verdana" w:hAnsi="Verdana" w:cs="Arial"/>
                <w:b/>
                <w:bCs/>
                <w:sz w:val="20"/>
              </w:rPr>
            </w:pPr>
            <w:r w:rsidRPr="00976C73">
              <w:rPr>
                <w:rFonts w:ascii="Verdana" w:hAnsi="Verdana" w:cs="Arial"/>
                <w:b/>
                <w:bCs/>
                <w:sz w:val="20"/>
              </w:rPr>
              <w:t>Unit Foundation</w:t>
            </w: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bottom w:val="nil"/>
            </w:tcBorders>
            <w:shd w:val="clear" w:color="auto" w:fill="E0E0E0"/>
            <w:vAlign w:val="center"/>
          </w:tcPr>
          <w:p w:rsidR="001824E1" w:rsidRPr="00C46548" w:rsidRDefault="001824E1" w:rsidP="000321ED">
            <w:pPr>
              <w:rPr>
                <w:rFonts w:ascii="Verdana" w:hAnsi="Verdana" w:cs="Arial"/>
                <w:b/>
                <w:bCs/>
                <w:sz w:val="20"/>
              </w:rPr>
            </w:pPr>
            <w:r w:rsidRPr="00C46548">
              <w:rPr>
                <w:rFonts w:ascii="Verdana" w:hAnsi="Verdana" w:cs="Arial"/>
                <w:b/>
                <w:bCs/>
                <w:sz w:val="20"/>
              </w:rPr>
              <w:t>Habits of Learning Taxonomy</w:t>
            </w:r>
          </w:p>
        </w:tc>
      </w:tr>
      <w:tr w:rsidR="001824E1" w:rsidRPr="00C46548"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bottom w:val="nil"/>
            </w:tcBorders>
            <w:vAlign w:val="center"/>
          </w:tcPr>
          <w:p w:rsidR="001824E1" w:rsidRDefault="001824E1" w:rsidP="00C46548">
            <w:pPr>
              <w:spacing w:before="60" w:after="60"/>
              <w:rPr>
                <w:rFonts w:ascii="Verdana" w:hAnsi="Verdana" w:cs="Arial"/>
                <w:bCs/>
                <w:sz w:val="20"/>
              </w:rPr>
            </w:pPr>
            <w:r>
              <w:rPr>
                <w:rFonts w:ascii="Verdana" w:hAnsi="Verdana" w:cs="Arial"/>
                <w:bCs/>
                <w:sz w:val="20"/>
              </w:rPr>
              <w:t>Costa and Kallick’s 16 Habits of Mind, #2, 3, 5, 12, 13, 14 &amp; 16</w:t>
            </w:r>
          </w:p>
          <w:p w:rsidR="001824E1" w:rsidRDefault="001824E1" w:rsidP="00C46548">
            <w:pPr>
              <w:spacing w:before="60" w:after="60"/>
              <w:rPr>
                <w:rFonts w:ascii="Verdana" w:hAnsi="Verdana" w:cs="Arial"/>
                <w:bCs/>
                <w:sz w:val="20"/>
              </w:rPr>
            </w:pPr>
            <w:r>
              <w:rPr>
                <w:rFonts w:ascii="Verdana" w:hAnsi="Verdana" w:cs="Arial"/>
                <w:bCs/>
                <w:sz w:val="20"/>
              </w:rPr>
              <w:t>Bloom’s Revised: Remembering, Analyzing &amp; Creating</w:t>
            </w:r>
          </w:p>
          <w:p w:rsidR="001824E1" w:rsidRDefault="001824E1" w:rsidP="00C46548">
            <w:pPr>
              <w:spacing w:before="60" w:after="60"/>
              <w:rPr>
                <w:rFonts w:ascii="Verdana" w:hAnsi="Verdana" w:cs="Arial"/>
                <w:bCs/>
                <w:sz w:val="20"/>
              </w:rPr>
            </w:pPr>
            <w:r>
              <w:rPr>
                <w:rFonts w:ascii="Verdana" w:hAnsi="Verdana" w:cs="Arial"/>
                <w:bCs/>
                <w:sz w:val="20"/>
              </w:rPr>
              <w:t>Marzano’s Dimensions of Learning: Focus on Dimension 2, guided in relating new knowledge to what they know.</w:t>
            </w:r>
          </w:p>
          <w:p w:rsidR="001824E1" w:rsidRPr="00B96557" w:rsidRDefault="001824E1" w:rsidP="00C46548">
            <w:pPr>
              <w:spacing w:before="60" w:after="60"/>
              <w:rPr>
                <w:rFonts w:ascii="Verdana" w:hAnsi="Verdana" w:cs="Arial"/>
                <w:bCs/>
                <w:sz w:val="20"/>
              </w:rPr>
            </w:pP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bottom w:val="nil"/>
            </w:tcBorders>
            <w:shd w:val="clear" w:color="auto" w:fill="E0E0E0"/>
            <w:vAlign w:val="center"/>
          </w:tcPr>
          <w:p w:rsidR="001824E1" w:rsidRPr="00124284" w:rsidRDefault="001824E1" w:rsidP="000321ED">
            <w:pPr>
              <w:rPr>
                <w:rFonts w:ascii="Verdana" w:hAnsi="Verdana" w:cs="Arial"/>
                <w:b/>
                <w:bCs/>
                <w:sz w:val="20"/>
              </w:rPr>
            </w:pPr>
            <w:r w:rsidRPr="00124284">
              <w:rPr>
                <w:rFonts w:ascii="Verdana" w:hAnsi="Verdana" w:cs="Arial"/>
                <w:b/>
                <w:bCs/>
                <w:sz w:val="20"/>
              </w:rPr>
              <w:t xml:space="preserve">Targeted Content Standards and Benchmarks </w:t>
            </w:r>
          </w:p>
        </w:tc>
      </w:tr>
      <w:tr w:rsidR="001824E1" w:rsidRPr="00976C73"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Height w:val="80"/>
        </w:trPr>
        <w:tc>
          <w:tcPr>
            <w:tcW w:w="19471" w:type="dxa"/>
            <w:gridSpan w:val="5"/>
            <w:vAlign w:val="center"/>
          </w:tcPr>
          <w:p w:rsidR="001824E1" w:rsidRPr="00962EAE" w:rsidRDefault="001824E1" w:rsidP="00092992">
            <w:pPr>
              <w:shd w:val="clear" w:color="auto" w:fill="FFFFFF"/>
              <w:spacing w:before="100" w:beforeAutospacing="1" w:after="150"/>
              <w:rPr>
                <w:rFonts w:ascii="Geo Sans Light NWEA" w:hAnsi="Geo Sans Light NWEA" w:cs="Helvetica"/>
                <w:b/>
                <w:color w:val="3B3B3A"/>
                <w:sz w:val="22"/>
                <w:szCs w:val="22"/>
                <w:u w:val="single"/>
              </w:rPr>
            </w:pPr>
            <w:r w:rsidRPr="00962EAE">
              <w:rPr>
                <w:rFonts w:ascii="Geo Sans Light NWEA" w:hAnsi="Geo Sans Light NWEA" w:cs="Helvetica"/>
                <w:b/>
                <w:color w:val="3B3B3A"/>
                <w:sz w:val="22"/>
                <w:szCs w:val="22"/>
                <w:u w:val="single"/>
              </w:rPr>
              <w:t>Social Studies</w:t>
            </w:r>
          </w:p>
          <w:p w:rsidR="001824E1" w:rsidRPr="00092992" w:rsidRDefault="001824E1" w:rsidP="00092992">
            <w:pPr>
              <w:shd w:val="clear" w:color="auto" w:fill="FFFFFF"/>
              <w:spacing w:before="100" w:beforeAutospacing="1" w:after="150"/>
              <w:rPr>
                <w:rFonts w:ascii="Geo Sans Light NWEA" w:hAnsi="Geo Sans Light NWEA" w:cs="Arial"/>
                <w:color w:val="000000"/>
                <w:sz w:val="22"/>
                <w:szCs w:val="22"/>
              </w:rPr>
            </w:pPr>
            <w:r w:rsidRPr="00092992">
              <w:rPr>
                <w:rFonts w:ascii="Geo Sans Light NWEA" w:hAnsi="Geo Sans Light NWEA" w:cs="Arial"/>
                <w:color w:val="000000"/>
                <w:sz w:val="22"/>
                <w:szCs w:val="22"/>
              </w:rPr>
              <w:t>E.4.4 Describe the ways in which ethnic cultures influence the daily lives of people</w:t>
            </w:r>
          </w:p>
          <w:p w:rsidR="001824E1" w:rsidRDefault="001824E1" w:rsidP="00092992">
            <w:pPr>
              <w:shd w:val="clear" w:color="auto" w:fill="FFFFFF"/>
              <w:spacing w:before="100" w:beforeAutospacing="1" w:after="150"/>
              <w:rPr>
                <w:rFonts w:ascii="Geo Sans Light NWEA" w:hAnsi="Geo Sans Light NWEA" w:cs="Arial"/>
                <w:color w:val="000000"/>
                <w:sz w:val="22"/>
                <w:szCs w:val="22"/>
              </w:rPr>
            </w:pPr>
            <w:r w:rsidRPr="00092992">
              <w:rPr>
                <w:rFonts w:ascii="Geo Sans Light NWEA" w:hAnsi="Geo Sans Light NWEA" w:cs="Arial"/>
                <w:color w:val="000000"/>
                <w:sz w:val="22"/>
                <w:szCs w:val="22"/>
              </w:rPr>
              <w:t>E.4.10 Give examples and explain how the media may influence opinions, choices, and decisions.</w:t>
            </w:r>
          </w:p>
          <w:p w:rsidR="001824E1" w:rsidRPr="00092992" w:rsidRDefault="001824E1" w:rsidP="00092992">
            <w:pPr>
              <w:shd w:val="clear" w:color="auto" w:fill="FFFFFF"/>
              <w:spacing w:before="100" w:beforeAutospacing="1" w:after="150"/>
              <w:rPr>
                <w:rFonts w:ascii="Geo Sans Light NWEA" w:hAnsi="Geo Sans Light NWEA" w:cs="Arial"/>
                <w:color w:val="000000"/>
                <w:sz w:val="22"/>
                <w:szCs w:val="22"/>
              </w:rPr>
            </w:pPr>
            <w:r w:rsidRPr="00092992">
              <w:rPr>
                <w:rFonts w:ascii="Geo Sans Light NWEA" w:hAnsi="Geo Sans Light NWEA" w:cs="Arial"/>
                <w:color w:val="000000"/>
                <w:sz w:val="22"/>
                <w:szCs w:val="22"/>
              </w:rPr>
              <w:t>E.4.13 Investigate and explain similarities and differences in ways that cultures meet human needs</w:t>
            </w:r>
          </w:p>
          <w:p w:rsidR="001824E1" w:rsidRDefault="001824E1" w:rsidP="00092992">
            <w:pPr>
              <w:shd w:val="clear" w:color="auto" w:fill="FFFFFF"/>
              <w:spacing w:before="100" w:beforeAutospacing="1" w:after="150"/>
              <w:rPr>
                <w:rFonts w:ascii="Geo Sans Light NWEA" w:hAnsi="Geo Sans Light NWEA" w:cs="Arial"/>
                <w:color w:val="000000"/>
                <w:sz w:val="22"/>
                <w:szCs w:val="22"/>
              </w:rPr>
            </w:pPr>
            <w:r w:rsidRPr="00092992">
              <w:rPr>
                <w:rFonts w:ascii="Geo Sans Light NWEA" w:hAnsi="Geo Sans Light NWEA" w:cs="Arial"/>
                <w:color w:val="000000"/>
                <w:sz w:val="22"/>
                <w:szCs w:val="22"/>
              </w:rPr>
              <w:t>E.4.15 Describe instances of cooperation and interdependence among individuals, groups, and nations, such as helping others in famines and disasters</w:t>
            </w:r>
          </w:p>
          <w:p w:rsidR="001824E1" w:rsidRDefault="001824E1" w:rsidP="00092992">
            <w:pPr>
              <w:shd w:val="clear" w:color="auto" w:fill="FFFFFF"/>
              <w:spacing w:before="100" w:beforeAutospacing="1" w:after="150"/>
              <w:rPr>
                <w:rFonts w:ascii="Geo Sans Light NWEA" w:hAnsi="Geo Sans Light NWEA" w:cs="Arial"/>
                <w:color w:val="000000"/>
                <w:sz w:val="22"/>
                <w:szCs w:val="22"/>
              </w:rPr>
            </w:pPr>
            <w:r w:rsidRPr="00092992">
              <w:rPr>
                <w:rFonts w:ascii="Geo Sans Light NWEA" w:hAnsi="Geo Sans Light NWEA" w:cs="Arial"/>
                <w:color w:val="000000"/>
                <w:sz w:val="22"/>
                <w:szCs w:val="22"/>
              </w:rPr>
              <w:t>C.4.6 Locate, organize, and use relevant information to understand an issue in the classroom or school, while taking into account the viewpoints and interests of different groups and individuals</w:t>
            </w:r>
          </w:p>
          <w:p w:rsidR="001824E1" w:rsidRDefault="001824E1" w:rsidP="00092992">
            <w:pPr>
              <w:shd w:val="clear" w:color="auto" w:fill="FFFFFF"/>
              <w:spacing w:before="100" w:beforeAutospacing="1" w:after="150"/>
              <w:rPr>
                <w:rFonts w:ascii="Geo Sans Light NWEA" w:hAnsi="Geo Sans Light NWEA" w:cs="Arial"/>
                <w:color w:val="000000"/>
                <w:sz w:val="22"/>
                <w:szCs w:val="22"/>
              </w:rPr>
            </w:pPr>
            <w:r w:rsidRPr="00BA5359">
              <w:rPr>
                <w:rFonts w:ascii="Geo Sans Light NWEA" w:hAnsi="Geo Sans Light NWEA" w:cs="Arial"/>
                <w:color w:val="000000"/>
                <w:sz w:val="22"/>
                <w:szCs w:val="22"/>
              </w:rPr>
              <w:t>B.4.8 Compare past and present technologies related to energy, transportation, and communications and describe the effects of technological change, either beneficial or harmful, on people and the environment</w:t>
            </w:r>
          </w:p>
          <w:p w:rsidR="001824E1" w:rsidRDefault="001824E1" w:rsidP="00092992">
            <w:pPr>
              <w:shd w:val="clear" w:color="auto" w:fill="FFFFFF"/>
              <w:spacing w:before="100" w:beforeAutospacing="1" w:after="150"/>
              <w:rPr>
                <w:rFonts w:ascii="Geo Sans Light NWEA" w:hAnsi="Geo Sans Light NWEA" w:cs="Arial"/>
                <w:color w:val="000000"/>
                <w:sz w:val="22"/>
                <w:szCs w:val="22"/>
              </w:rPr>
            </w:pPr>
            <w:r w:rsidRPr="00BA5359">
              <w:rPr>
                <w:rFonts w:ascii="Geo Sans Light NWEA" w:hAnsi="Geo Sans Light NWEA" w:cs="Arial"/>
                <w:color w:val="000000"/>
                <w:sz w:val="22"/>
                <w:szCs w:val="22"/>
              </w:rPr>
              <w:t xml:space="preserve">D.4.7 Describe how personal economic decisions, such as deciding what to buy, what to recycle, or how much to contribute to people in need, can affect the lives of people in </w:t>
            </w:r>
            <w:smartTag w:uri="urn:schemas-microsoft-com:office:smarttags" w:element="State">
              <w:r w:rsidRPr="00BA5359">
                <w:rPr>
                  <w:rFonts w:ascii="Geo Sans Light NWEA" w:hAnsi="Geo Sans Light NWEA" w:cs="Arial"/>
                  <w:color w:val="000000"/>
                  <w:sz w:val="22"/>
                  <w:szCs w:val="22"/>
                </w:rPr>
                <w:t>Wisconsin</w:t>
              </w:r>
            </w:smartTag>
            <w:r w:rsidRPr="00BA5359">
              <w:rPr>
                <w:rFonts w:ascii="Geo Sans Light NWEA" w:hAnsi="Geo Sans Light NWEA" w:cs="Arial"/>
                <w:color w:val="000000"/>
                <w:sz w:val="22"/>
                <w:szCs w:val="22"/>
              </w:rPr>
              <w:t xml:space="preserve">, the </w:t>
            </w:r>
            <w:smartTag w:uri="urn:schemas-microsoft-com:office:smarttags" w:element="place">
              <w:smartTag w:uri="urn:schemas-microsoft-com:office:smarttags" w:element="country-region">
                <w:r w:rsidRPr="00BA5359">
                  <w:rPr>
                    <w:rFonts w:ascii="Geo Sans Light NWEA" w:hAnsi="Geo Sans Light NWEA" w:cs="Arial"/>
                    <w:color w:val="000000"/>
                    <w:sz w:val="22"/>
                    <w:szCs w:val="22"/>
                  </w:rPr>
                  <w:t>United States</w:t>
                </w:r>
              </w:smartTag>
            </w:smartTag>
            <w:r w:rsidRPr="00BA5359">
              <w:rPr>
                <w:rFonts w:ascii="Geo Sans Light NWEA" w:hAnsi="Geo Sans Light NWEA" w:cs="Arial"/>
                <w:color w:val="000000"/>
                <w:sz w:val="22"/>
                <w:szCs w:val="22"/>
              </w:rPr>
              <w:t>, and the world</w:t>
            </w:r>
          </w:p>
          <w:p w:rsidR="001824E1" w:rsidRDefault="001824E1" w:rsidP="00092992">
            <w:pPr>
              <w:shd w:val="clear" w:color="auto" w:fill="FFFFFF"/>
              <w:spacing w:before="100" w:beforeAutospacing="1" w:after="150"/>
              <w:rPr>
                <w:rFonts w:ascii="Geo Sans Light NWEA" w:hAnsi="Geo Sans Light NWEA" w:cs="Arial"/>
                <w:color w:val="000000"/>
                <w:sz w:val="22"/>
                <w:szCs w:val="22"/>
              </w:rPr>
            </w:pPr>
            <w:r w:rsidRPr="00962EAE">
              <w:rPr>
                <w:rFonts w:ascii="Geo Sans Light NWEA" w:hAnsi="Geo Sans Light NWEA" w:cs="Arial"/>
                <w:color w:val="000000"/>
                <w:sz w:val="22"/>
                <w:szCs w:val="22"/>
              </w:rPr>
              <w:t>A.4.6 Identify and distinguish between predictable environmental changes, such as weather patterns and seasons, and unpredictable changes, such as floods and droughts, and describe the social and economic</w:t>
            </w:r>
            <w:r w:rsidRPr="00962EAE">
              <w:rPr>
                <w:rStyle w:val="Strong"/>
                <w:rFonts w:ascii="Geo Sans Light NWEA" w:hAnsi="Geo Sans Light NWEA" w:cs="Arial"/>
                <w:color w:val="000000"/>
                <w:sz w:val="22"/>
                <w:szCs w:val="22"/>
              </w:rPr>
              <w:t xml:space="preserve"> </w:t>
            </w:r>
            <w:r w:rsidRPr="00962EAE">
              <w:rPr>
                <w:rFonts w:ascii="Geo Sans Light NWEA" w:hAnsi="Geo Sans Light NWEA" w:cs="Arial"/>
                <w:color w:val="000000"/>
                <w:sz w:val="22"/>
                <w:szCs w:val="22"/>
              </w:rPr>
              <w:t>effects of these changes</w:t>
            </w:r>
          </w:p>
          <w:p w:rsidR="001824E1" w:rsidRPr="00962EAE" w:rsidRDefault="001824E1" w:rsidP="00092992">
            <w:pPr>
              <w:shd w:val="clear" w:color="auto" w:fill="FFFFFF"/>
              <w:spacing w:before="100" w:beforeAutospacing="1" w:after="150"/>
              <w:rPr>
                <w:rFonts w:ascii="Geo Sans Light NWEA" w:hAnsi="Geo Sans Light NWEA" w:cs="Arial"/>
                <w:b/>
                <w:color w:val="000000"/>
                <w:sz w:val="22"/>
                <w:szCs w:val="22"/>
                <w:u w:val="single"/>
              </w:rPr>
            </w:pPr>
            <w:r w:rsidRPr="00962EAE">
              <w:rPr>
                <w:rFonts w:ascii="Geo Sans Light NWEA" w:hAnsi="Geo Sans Light NWEA" w:cs="Arial"/>
                <w:b/>
                <w:color w:val="000000"/>
                <w:sz w:val="22"/>
                <w:szCs w:val="22"/>
                <w:u w:val="single"/>
              </w:rPr>
              <w:t>Math</w:t>
            </w:r>
          </w:p>
          <w:p w:rsidR="001824E1" w:rsidRPr="00962EAE" w:rsidRDefault="001824E1" w:rsidP="00962EAE">
            <w:pPr>
              <w:pStyle w:val="Heading2"/>
              <w:shd w:val="clear" w:color="auto" w:fill="FFFFFF"/>
              <w:rPr>
                <w:rFonts w:ascii="Geo Sans Light NWEA" w:hAnsi="Geo Sans Light NWEA" w:cs="Helvetica"/>
                <w:color w:val="3B3B3A"/>
                <w:szCs w:val="22"/>
              </w:rPr>
            </w:pPr>
            <w:r w:rsidRPr="00962EAE">
              <w:rPr>
                <w:rFonts w:ascii="Geo Sans Light NWEA" w:hAnsi="Geo Sans Light NWEA" w:cs="Helvetica"/>
                <w:color w:val="3B3B3A"/>
                <w:sz w:val="20"/>
                <w:szCs w:val="20"/>
              </w:rPr>
              <w:t>Represent and interpret data</w:t>
            </w:r>
          </w:p>
          <w:p w:rsidR="001824E1" w:rsidRDefault="001824E1" w:rsidP="00962EAE">
            <w:pPr>
              <w:shd w:val="clear" w:color="auto" w:fill="FFFFFF"/>
              <w:spacing w:before="100" w:beforeAutospacing="1" w:after="150" w:line="240" w:lineRule="atLeast"/>
              <w:rPr>
                <w:rFonts w:ascii="Geo Sans Light NWEA" w:hAnsi="Geo Sans Light NWEA" w:cs="Helvetica"/>
                <w:color w:val="3B3B3A"/>
                <w:sz w:val="22"/>
                <w:szCs w:val="22"/>
              </w:rPr>
            </w:pPr>
            <w:r w:rsidRPr="00962EAE">
              <w:rPr>
                <w:rFonts w:ascii="Geo Sans Light NWEA" w:hAnsi="Geo Sans Light NWEA" w:cs="Helvetica"/>
                <w:color w:val="3B3B3A"/>
                <w:sz w:val="22"/>
                <w:szCs w:val="22"/>
              </w:rPr>
              <w:t>Organize, represent, and interpret data with up to three categories; ask and answer questions about the total number of data points, how many in each category, and how many more or less are in one category than in another.</w:t>
            </w:r>
          </w:p>
          <w:p w:rsidR="001824E1" w:rsidRDefault="001824E1" w:rsidP="00962EAE">
            <w:pPr>
              <w:shd w:val="clear" w:color="auto" w:fill="FFFFFF"/>
              <w:spacing w:before="100" w:beforeAutospacing="1" w:after="150" w:line="240" w:lineRule="atLeast"/>
              <w:rPr>
                <w:rFonts w:ascii="Geo Sans Light NWEA" w:hAnsi="Geo Sans Light NWEA" w:cs="Helvetica"/>
                <w:b/>
                <w:color w:val="3B3B3A"/>
                <w:sz w:val="22"/>
                <w:szCs w:val="22"/>
                <w:u w:val="single"/>
              </w:rPr>
            </w:pPr>
            <w:r w:rsidRPr="004D6051">
              <w:rPr>
                <w:rFonts w:ascii="Geo Sans Light NWEA" w:hAnsi="Geo Sans Light NWEA" w:cs="Helvetica"/>
                <w:b/>
                <w:color w:val="3B3B3A"/>
                <w:sz w:val="22"/>
                <w:szCs w:val="22"/>
                <w:u w:val="single"/>
              </w:rPr>
              <w:t>Science</w:t>
            </w:r>
          </w:p>
          <w:p w:rsidR="001824E1" w:rsidRDefault="001824E1" w:rsidP="00962EAE">
            <w:pPr>
              <w:shd w:val="clear" w:color="auto" w:fill="FFFFFF"/>
              <w:spacing w:before="100" w:beforeAutospacing="1" w:after="150" w:line="240" w:lineRule="atLeast"/>
              <w:rPr>
                <w:rFonts w:ascii="Geo Sans Light NWEA" w:hAnsi="Geo Sans Light NWEA" w:cs="Arial"/>
                <w:color w:val="000000"/>
                <w:sz w:val="22"/>
                <w:szCs w:val="22"/>
              </w:rPr>
            </w:pPr>
            <w:r w:rsidRPr="004D6051">
              <w:rPr>
                <w:rFonts w:ascii="Geo Sans Light NWEA" w:hAnsi="Geo Sans Light NWEA" w:cs="Arial"/>
                <w:color w:val="000000"/>
                <w:sz w:val="22"/>
                <w:szCs w:val="22"/>
              </w:rPr>
              <w:t>A.4.5 When studying a science-related problem, decide what changes over time are occurring or have occurred</w:t>
            </w:r>
          </w:p>
          <w:p w:rsidR="001824E1" w:rsidRPr="004D6051" w:rsidRDefault="001824E1" w:rsidP="00962EAE">
            <w:pPr>
              <w:shd w:val="clear" w:color="auto" w:fill="FFFFFF"/>
              <w:spacing w:before="100" w:beforeAutospacing="1" w:after="150" w:line="240" w:lineRule="atLeast"/>
              <w:rPr>
                <w:rFonts w:ascii="Geo Sans Light NWEA" w:hAnsi="Geo Sans Light NWEA" w:cs="Arial"/>
                <w:color w:val="000000"/>
                <w:sz w:val="22"/>
                <w:szCs w:val="22"/>
              </w:rPr>
            </w:pPr>
            <w:r w:rsidRPr="004D6051">
              <w:rPr>
                <w:rFonts w:ascii="Geo Sans Light NWEA" w:hAnsi="Geo Sans Light NWEA" w:cs="Arial"/>
                <w:color w:val="000000"/>
                <w:sz w:val="22"/>
                <w:szCs w:val="22"/>
              </w:rPr>
              <w:t>C.4.2 Use the science content being learned to ask questions, plan investigations, make observations, make predictions, and offer explanations</w:t>
            </w:r>
          </w:p>
          <w:p w:rsidR="001824E1" w:rsidRPr="004D6051" w:rsidRDefault="001824E1" w:rsidP="00962EAE">
            <w:pPr>
              <w:shd w:val="clear" w:color="auto" w:fill="FFFFFF"/>
              <w:spacing w:before="100" w:beforeAutospacing="1" w:after="150" w:line="240" w:lineRule="atLeast"/>
              <w:rPr>
                <w:rFonts w:ascii="Geo Sans Light NWEA" w:hAnsi="Geo Sans Light NWEA" w:cs="Helvetica"/>
                <w:color w:val="3B3B3A"/>
                <w:sz w:val="22"/>
                <w:szCs w:val="22"/>
              </w:rPr>
            </w:pPr>
            <w:r w:rsidRPr="004D6051">
              <w:rPr>
                <w:rFonts w:ascii="Arial" w:hAnsi="Arial" w:cs="Arial"/>
                <w:color w:val="000000"/>
                <w:sz w:val="22"/>
                <w:szCs w:val="22"/>
              </w:rPr>
              <w:t>C.4.3 Select multiple sources of information to help answer questions selected for classroom investigations</w:t>
            </w:r>
          </w:p>
          <w:p w:rsidR="001824E1" w:rsidRPr="004D6051" w:rsidRDefault="001824E1" w:rsidP="004D6051">
            <w:pPr>
              <w:spacing w:before="100" w:beforeAutospacing="1" w:after="100" w:afterAutospacing="1"/>
              <w:rPr>
                <w:rFonts w:ascii="Geo Sans Light NWEA" w:hAnsi="Geo Sans Light NWEA" w:cs="Arial"/>
                <w:color w:val="000000"/>
                <w:sz w:val="22"/>
                <w:szCs w:val="22"/>
              </w:rPr>
            </w:pPr>
            <w:r w:rsidRPr="004D6051">
              <w:rPr>
                <w:rFonts w:ascii="Geo Sans Light NWEA" w:hAnsi="Geo Sans Light NWEA" w:cs="Arial"/>
                <w:color w:val="000000"/>
                <w:sz w:val="22"/>
                <w:szCs w:val="22"/>
              </w:rPr>
              <w:t>C.4.4 Use simple science equipment safely and effectively, including rulers, balances, graduated cylinders, hand lenses, thermometers, and computers, to collect data relevant to questions and investigations</w:t>
            </w:r>
          </w:p>
          <w:p w:rsidR="001824E1" w:rsidRPr="004D6051" w:rsidRDefault="001824E1" w:rsidP="004D6051">
            <w:pPr>
              <w:spacing w:before="100" w:beforeAutospacing="1" w:after="100" w:afterAutospacing="1"/>
              <w:rPr>
                <w:rFonts w:ascii="Geo Sans Light NWEA" w:hAnsi="Geo Sans Light NWEA" w:cs="Arial"/>
                <w:color w:val="000000"/>
                <w:sz w:val="22"/>
                <w:szCs w:val="22"/>
              </w:rPr>
            </w:pPr>
            <w:r w:rsidRPr="004D6051">
              <w:rPr>
                <w:rFonts w:ascii="Geo Sans Light NWEA" w:hAnsi="Geo Sans Light NWEA" w:cs="Arial"/>
                <w:color w:val="000000"/>
                <w:sz w:val="22"/>
                <w:szCs w:val="22"/>
              </w:rPr>
              <w:t>C.4.5 Use data they have collected to develop explanations and answer questions generated by investigations</w:t>
            </w:r>
          </w:p>
          <w:p w:rsidR="001824E1" w:rsidRPr="004D6051" w:rsidRDefault="001824E1" w:rsidP="004D6051">
            <w:pPr>
              <w:spacing w:before="100" w:beforeAutospacing="1" w:after="100" w:afterAutospacing="1"/>
              <w:rPr>
                <w:rFonts w:ascii="Geo Sans Light NWEA" w:hAnsi="Geo Sans Light NWEA" w:cs="Arial"/>
                <w:color w:val="000000"/>
                <w:sz w:val="22"/>
                <w:szCs w:val="22"/>
              </w:rPr>
            </w:pPr>
            <w:r w:rsidRPr="004D6051">
              <w:rPr>
                <w:rFonts w:ascii="Geo Sans Light NWEA" w:hAnsi="Geo Sans Light NWEA" w:cs="Arial"/>
                <w:color w:val="000000"/>
                <w:sz w:val="22"/>
                <w:szCs w:val="22"/>
              </w:rPr>
              <w:t>C.4.6 Communicate the results of their investigations in ways their audiences will understand by using charts, graphs, drawings, written descriptions, and various other means, to display their answers</w:t>
            </w:r>
          </w:p>
          <w:p w:rsidR="001824E1" w:rsidRPr="004D6051" w:rsidRDefault="001824E1" w:rsidP="004D6051">
            <w:pPr>
              <w:spacing w:before="100" w:beforeAutospacing="1" w:after="100" w:afterAutospacing="1"/>
              <w:rPr>
                <w:rFonts w:ascii="Geo Sans Light NWEA" w:hAnsi="Geo Sans Light NWEA" w:cs="Arial"/>
                <w:color w:val="000000"/>
                <w:sz w:val="22"/>
                <w:szCs w:val="22"/>
              </w:rPr>
            </w:pPr>
            <w:r w:rsidRPr="004D6051">
              <w:rPr>
                <w:rFonts w:ascii="Geo Sans Light NWEA" w:hAnsi="Geo Sans Light NWEA" w:cs="Arial"/>
                <w:color w:val="000000"/>
                <w:sz w:val="22"/>
                <w:szCs w:val="22"/>
              </w:rPr>
              <w:t>C.4.7 Support their conclusions with logical arguments</w:t>
            </w:r>
          </w:p>
          <w:p w:rsidR="001824E1" w:rsidRPr="004D6051" w:rsidRDefault="001824E1" w:rsidP="004D6051">
            <w:pPr>
              <w:spacing w:before="100" w:beforeAutospacing="1" w:after="100" w:afterAutospacing="1"/>
              <w:rPr>
                <w:rFonts w:ascii="Geo Sans Light NWEA" w:hAnsi="Geo Sans Light NWEA" w:cs="Arial"/>
                <w:color w:val="000000"/>
                <w:sz w:val="22"/>
                <w:szCs w:val="22"/>
              </w:rPr>
            </w:pPr>
            <w:r w:rsidRPr="004D6051">
              <w:rPr>
                <w:rFonts w:ascii="Geo Sans Light NWEA" w:hAnsi="Geo Sans Light NWEA" w:cs="Arial"/>
                <w:color w:val="000000"/>
                <w:sz w:val="22"/>
                <w:szCs w:val="22"/>
              </w:rPr>
              <w:t>C.4.8 Ask additional questions that might help focus or further an investigation</w:t>
            </w:r>
          </w:p>
          <w:p w:rsidR="001824E1" w:rsidRPr="004D6051" w:rsidRDefault="001824E1" w:rsidP="00962EAE">
            <w:pPr>
              <w:shd w:val="clear" w:color="auto" w:fill="FFFFFF"/>
              <w:spacing w:before="100" w:beforeAutospacing="1" w:after="150" w:line="240" w:lineRule="atLeast"/>
              <w:rPr>
                <w:rFonts w:ascii="Geo Sans Light NWEA" w:hAnsi="Geo Sans Light NWEA" w:cs="Helvetica"/>
                <w:color w:val="3B3B3A"/>
                <w:sz w:val="22"/>
                <w:szCs w:val="22"/>
              </w:rPr>
            </w:pPr>
          </w:p>
          <w:p w:rsidR="001824E1" w:rsidRPr="00962EAE" w:rsidRDefault="001824E1" w:rsidP="00962EAE">
            <w:pPr>
              <w:pStyle w:val="Heading2"/>
              <w:shd w:val="clear" w:color="auto" w:fill="FFFFFF"/>
              <w:rPr>
                <w:rFonts w:ascii="Geo Sans Light NWEA" w:hAnsi="Geo Sans Light NWEA" w:cs="Helvetica"/>
                <w:color w:val="3B3B3A"/>
                <w:szCs w:val="22"/>
                <w:u w:val="single"/>
              </w:rPr>
            </w:pPr>
            <w:r w:rsidRPr="00962EAE">
              <w:rPr>
                <w:rFonts w:ascii="Geo Sans Light NWEA" w:hAnsi="Geo Sans Light NWEA" w:cs="Helvetica"/>
                <w:color w:val="3B3B3A"/>
                <w:szCs w:val="22"/>
                <w:u w:val="single"/>
              </w:rPr>
              <w:t>Writing/Presentation</w:t>
            </w:r>
          </w:p>
          <w:p w:rsidR="001824E1" w:rsidRPr="00962EAE" w:rsidRDefault="001824E1" w:rsidP="00962EAE">
            <w:pPr>
              <w:pStyle w:val="Heading2"/>
              <w:shd w:val="clear" w:color="auto" w:fill="FFFFFF"/>
              <w:rPr>
                <w:rFonts w:ascii="Geo Sans Light NWEA" w:hAnsi="Geo Sans Light NWEA" w:cs="Helvetica"/>
                <w:color w:val="3B3B3A"/>
                <w:sz w:val="20"/>
                <w:szCs w:val="20"/>
              </w:rPr>
            </w:pPr>
            <w:r w:rsidRPr="00962EAE">
              <w:rPr>
                <w:rFonts w:ascii="Geo Sans Light NWEA" w:hAnsi="Geo Sans Light NWEA" w:cs="Helvetica"/>
                <w:color w:val="3B3B3A"/>
                <w:sz w:val="20"/>
                <w:szCs w:val="20"/>
              </w:rPr>
              <w:t>Comprehension and Collaboration</w:t>
            </w:r>
          </w:p>
          <w:p w:rsidR="001824E1" w:rsidRPr="00092992" w:rsidRDefault="001824E1" w:rsidP="00962EAE">
            <w:pPr>
              <w:shd w:val="clear" w:color="auto" w:fill="FFFFFF"/>
              <w:spacing w:before="100" w:beforeAutospacing="1" w:after="150"/>
              <w:rPr>
                <w:rFonts w:ascii="Geo Sans Light NWEA" w:hAnsi="Geo Sans Light NWEA" w:cs="Helvetica"/>
                <w:color w:val="3B3B3A"/>
                <w:sz w:val="22"/>
                <w:szCs w:val="22"/>
              </w:rPr>
            </w:pPr>
            <w:r w:rsidRPr="00092992">
              <w:rPr>
                <w:rFonts w:ascii="Geo Sans Light NWEA" w:hAnsi="Geo Sans Light NWEA" w:cs="Helvetica"/>
                <w:color w:val="3B3B3A"/>
                <w:sz w:val="22"/>
                <w:szCs w:val="22"/>
              </w:rPr>
              <w:t xml:space="preserve"> Participate in collaborative conversations with diverse partners about </w:t>
            </w:r>
            <w:r w:rsidRPr="00092992">
              <w:rPr>
                <w:rFonts w:ascii="Geo Sans Light NWEA" w:hAnsi="Geo Sans Light NWEA" w:cs="Helvetica"/>
                <w:i/>
                <w:iCs/>
                <w:color w:val="3B3B3A"/>
                <w:sz w:val="22"/>
                <w:szCs w:val="22"/>
              </w:rPr>
              <w:t>grade 1 topics and texts</w:t>
            </w:r>
            <w:r w:rsidRPr="00092992">
              <w:rPr>
                <w:rFonts w:ascii="Geo Sans Light NWEA" w:hAnsi="Geo Sans Light NWEA" w:cs="Helvetica"/>
                <w:color w:val="3B3B3A"/>
                <w:sz w:val="22"/>
                <w:szCs w:val="22"/>
              </w:rPr>
              <w:t xml:space="preserve"> with peers and adults in small and larger groups. </w:t>
            </w:r>
          </w:p>
          <w:p w:rsidR="001824E1" w:rsidRPr="00092992" w:rsidRDefault="001824E1" w:rsidP="00962EAE">
            <w:pPr>
              <w:shd w:val="clear" w:color="auto" w:fill="FFFFFF"/>
              <w:spacing w:before="100" w:beforeAutospacing="1" w:after="150"/>
              <w:rPr>
                <w:rFonts w:ascii="Geo Sans Light NWEA" w:hAnsi="Geo Sans Light NWEA" w:cs="Helvetica"/>
                <w:color w:val="3B3B3A"/>
                <w:sz w:val="22"/>
                <w:szCs w:val="22"/>
              </w:rPr>
            </w:pPr>
            <w:r w:rsidRPr="00092992">
              <w:rPr>
                <w:rFonts w:ascii="Geo Sans Light NWEA" w:hAnsi="Geo Sans Light NWEA" w:cs="Helvetica"/>
                <w:color w:val="3B3B3A"/>
                <w:sz w:val="22"/>
                <w:szCs w:val="22"/>
              </w:rPr>
              <w:t>Follow agreed-upon rules for discussions (e.g., listening to others with care, speaking one at a time about the topics and texts under discussion).</w:t>
            </w:r>
          </w:p>
          <w:p w:rsidR="001824E1" w:rsidRPr="00092992" w:rsidRDefault="001824E1" w:rsidP="00962EAE">
            <w:pPr>
              <w:shd w:val="clear" w:color="auto" w:fill="FFFFFF"/>
              <w:spacing w:before="100" w:beforeAutospacing="1" w:after="150"/>
              <w:rPr>
                <w:rFonts w:ascii="Geo Sans Light NWEA" w:hAnsi="Geo Sans Light NWEA" w:cs="Helvetica"/>
                <w:color w:val="3B3B3A"/>
                <w:sz w:val="22"/>
                <w:szCs w:val="22"/>
              </w:rPr>
            </w:pPr>
            <w:r w:rsidRPr="00092992">
              <w:rPr>
                <w:rFonts w:ascii="Geo Sans Light NWEA" w:hAnsi="Geo Sans Light NWEA" w:cs="Helvetica"/>
                <w:color w:val="3B3B3A"/>
                <w:sz w:val="22"/>
                <w:szCs w:val="22"/>
              </w:rPr>
              <w:t>Build on others’ talk in conversations by responding to the comments of others through multiple exchanges.</w:t>
            </w:r>
          </w:p>
          <w:p w:rsidR="001824E1" w:rsidRPr="00092992" w:rsidRDefault="001824E1" w:rsidP="00962EAE">
            <w:pPr>
              <w:shd w:val="clear" w:color="auto" w:fill="FFFFFF"/>
              <w:spacing w:before="100" w:beforeAutospacing="1" w:after="150"/>
              <w:rPr>
                <w:rFonts w:ascii="Geo Sans Light NWEA" w:hAnsi="Geo Sans Light NWEA" w:cs="Helvetica"/>
                <w:color w:val="3B3B3A"/>
                <w:sz w:val="22"/>
                <w:szCs w:val="22"/>
              </w:rPr>
            </w:pPr>
            <w:r w:rsidRPr="00092992">
              <w:rPr>
                <w:rFonts w:ascii="Geo Sans Light NWEA" w:hAnsi="Geo Sans Light NWEA" w:cs="Helvetica"/>
                <w:color w:val="3B3B3A"/>
                <w:sz w:val="22"/>
                <w:szCs w:val="22"/>
              </w:rPr>
              <w:t>Ask questions to clear up any confusion about the topics and texts under discussion.</w:t>
            </w:r>
          </w:p>
          <w:p w:rsidR="001824E1" w:rsidRPr="00092992" w:rsidRDefault="001824E1" w:rsidP="00962EAE">
            <w:pPr>
              <w:shd w:val="clear" w:color="auto" w:fill="FFFFFF"/>
              <w:spacing w:before="100" w:beforeAutospacing="1" w:after="150"/>
              <w:rPr>
                <w:rFonts w:ascii="Geo Sans Light NWEA" w:hAnsi="Geo Sans Light NWEA" w:cs="Helvetica"/>
                <w:color w:val="3B3B3A"/>
                <w:sz w:val="22"/>
                <w:szCs w:val="22"/>
              </w:rPr>
            </w:pPr>
            <w:r w:rsidRPr="00092992">
              <w:rPr>
                <w:rFonts w:ascii="Geo Sans Light NWEA" w:hAnsi="Geo Sans Light NWEA" w:cs="Helvetica"/>
                <w:color w:val="3B3B3A"/>
                <w:sz w:val="22"/>
                <w:szCs w:val="22"/>
              </w:rPr>
              <w:t>Ask and answer questions about key details in a text read aloud or information presented orally or through other media.</w:t>
            </w:r>
          </w:p>
          <w:p w:rsidR="001824E1" w:rsidRPr="00092992" w:rsidRDefault="001824E1" w:rsidP="00962EAE">
            <w:pPr>
              <w:shd w:val="clear" w:color="auto" w:fill="FFFFFF"/>
              <w:spacing w:before="100" w:beforeAutospacing="1" w:after="150"/>
              <w:rPr>
                <w:rFonts w:ascii="Geo Sans Light NWEA" w:hAnsi="Geo Sans Light NWEA" w:cs="Helvetica"/>
                <w:color w:val="3B3B3A"/>
                <w:sz w:val="22"/>
                <w:szCs w:val="22"/>
              </w:rPr>
            </w:pPr>
            <w:r w:rsidRPr="00092992">
              <w:rPr>
                <w:rFonts w:ascii="Geo Sans Light NWEA" w:hAnsi="Geo Sans Light NWEA" w:cs="Helvetica"/>
                <w:color w:val="3B3B3A"/>
                <w:sz w:val="22"/>
                <w:szCs w:val="22"/>
              </w:rPr>
              <w:t>Ask and answer questions about what a speaker says in order to gather additional information or clarify something that is not understood.</w:t>
            </w:r>
          </w:p>
          <w:p w:rsidR="001824E1" w:rsidRPr="00962EAE" w:rsidRDefault="001824E1" w:rsidP="00962EAE">
            <w:pPr>
              <w:pStyle w:val="Heading2"/>
              <w:shd w:val="clear" w:color="auto" w:fill="FFFFFF"/>
              <w:rPr>
                <w:rFonts w:ascii="Geo Sans Light NWEA" w:hAnsi="Geo Sans Light NWEA" w:cs="Helvetica"/>
                <w:color w:val="3B3B3A"/>
                <w:sz w:val="20"/>
                <w:szCs w:val="20"/>
              </w:rPr>
            </w:pPr>
            <w:r w:rsidRPr="00962EAE">
              <w:rPr>
                <w:rFonts w:ascii="Geo Sans Light NWEA" w:hAnsi="Geo Sans Light NWEA" w:cs="Helvetica"/>
                <w:color w:val="3B3B3A"/>
                <w:sz w:val="20"/>
                <w:szCs w:val="20"/>
              </w:rPr>
              <w:t>Presentation of Knowledge and Ideas</w:t>
            </w:r>
          </w:p>
          <w:p w:rsidR="001824E1" w:rsidRPr="00092992" w:rsidRDefault="001824E1" w:rsidP="00962EAE">
            <w:pPr>
              <w:shd w:val="clear" w:color="auto" w:fill="FFFFFF"/>
              <w:spacing w:before="100" w:beforeAutospacing="1" w:after="150"/>
              <w:rPr>
                <w:rFonts w:ascii="Geo Sans Light NWEA" w:hAnsi="Geo Sans Light NWEA" w:cs="Helvetica"/>
                <w:color w:val="3B3B3A"/>
                <w:sz w:val="22"/>
                <w:szCs w:val="22"/>
              </w:rPr>
            </w:pPr>
            <w:r w:rsidRPr="00092992">
              <w:rPr>
                <w:rFonts w:ascii="Geo Sans Light NWEA" w:hAnsi="Geo Sans Light NWEA" w:cs="Helvetica"/>
                <w:color w:val="3B3B3A"/>
                <w:sz w:val="22"/>
                <w:szCs w:val="22"/>
              </w:rPr>
              <w:t>Describe people, places, things, and events with relevant details, expressing ideas and feelings clearly.</w:t>
            </w:r>
          </w:p>
          <w:p w:rsidR="001824E1" w:rsidRPr="00092992" w:rsidRDefault="001824E1" w:rsidP="00962EAE">
            <w:pPr>
              <w:shd w:val="clear" w:color="auto" w:fill="FFFFFF"/>
              <w:spacing w:before="100" w:beforeAutospacing="1" w:after="150"/>
              <w:rPr>
                <w:rFonts w:ascii="Geo Sans Light NWEA" w:hAnsi="Geo Sans Light NWEA" w:cs="Helvetica"/>
                <w:color w:val="3B3B3A"/>
                <w:sz w:val="22"/>
                <w:szCs w:val="22"/>
              </w:rPr>
            </w:pPr>
            <w:r w:rsidRPr="00092992">
              <w:rPr>
                <w:rFonts w:ascii="Geo Sans Light NWEA" w:hAnsi="Geo Sans Light NWEA" w:cs="Helvetica"/>
                <w:color w:val="3B3B3A"/>
                <w:sz w:val="22"/>
                <w:szCs w:val="22"/>
              </w:rPr>
              <w:t>Add drawings or other visual displays to descriptions when appropriate to clarify ideas, thoughts, and feelings.</w:t>
            </w:r>
          </w:p>
          <w:p w:rsidR="001824E1" w:rsidRPr="00092992" w:rsidRDefault="001824E1" w:rsidP="00962EAE">
            <w:pPr>
              <w:shd w:val="clear" w:color="auto" w:fill="FFFFFF"/>
              <w:spacing w:before="100" w:beforeAutospacing="1" w:after="150"/>
              <w:rPr>
                <w:rFonts w:ascii="Geo Sans Light NWEA" w:hAnsi="Geo Sans Light NWEA" w:cs="Helvetica"/>
                <w:color w:val="3B3B3A"/>
                <w:sz w:val="22"/>
                <w:szCs w:val="22"/>
              </w:rPr>
            </w:pPr>
            <w:r w:rsidRPr="00092992">
              <w:rPr>
                <w:rFonts w:ascii="Geo Sans Light NWEA" w:hAnsi="Geo Sans Light NWEA" w:cs="Helvetica"/>
                <w:color w:val="3B3B3A"/>
                <w:sz w:val="22"/>
                <w:szCs w:val="22"/>
              </w:rPr>
              <w:t>Produce complete sentences when appropriate to task and situation</w:t>
            </w:r>
          </w:p>
          <w:p w:rsidR="001824E1" w:rsidRPr="00092992" w:rsidRDefault="001824E1" w:rsidP="00962EAE">
            <w:pPr>
              <w:pStyle w:val="Heading2"/>
              <w:shd w:val="clear" w:color="auto" w:fill="FFFFFF"/>
              <w:rPr>
                <w:rFonts w:ascii="Geo Sans Light NWEA" w:hAnsi="Geo Sans Light NWEA" w:cs="Helvetica"/>
                <w:color w:val="3B3B3A"/>
                <w:szCs w:val="22"/>
              </w:rPr>
            </w:pPr>
            <w:r w:rsidRPr="00092992">
              <w:rPr>
                <w:rFonts w:ascii="Geo Sans Light NWEA" w:hAnsi="Geo Sans Light NWEA" w:cs="Helvetica"/>
                <w:color w:val="3B3B3A"/>
                <w:szCs w:val="22"/>
              </w:rPr>
              <w:t>Production and Distribution of Writing</w:t>
            </w:r>
          </w:p>
          <w:p w:rsidR="001824E1" w:rsidRPr="00092992" w:rsidRDefault="001824E1" w:rsidP="00962EAE">
            <w:pPr>
              <w:shd w:val="clear" w:color="auto" w:fill="FFFFFF"/>
              <w:spacing w:before="100" w:beforeAutospacing="1" w:after="150"/>
              <w:rPr>
                <w:rFonts w:ascii="Geo Sans Light NWEA" w:hAnsi="Geo Sans Light NWEA" w:cs="Helvetica"/>
                <w:color w:val="3B3B3A"/>
                <w:sz w:val="22"/>
                <w:szCs w:val="22"/>
              </w:rPr>
            </w:pPr>
            <w:r w:rsidRPr="00092992">
              <w:rPr>
                <w:rFonts w:ascii="Geo Sans Light NWEA" w:hAnsi="Geo Sans Light NWEA" w:cs="Helvetica"/>
                <w:color w:val="3B3B3A"/>
                <w:sz w:val="22"/>
                <w:szCs w:val="22"/>
              </w:rPr>
              <w:t xml:space="preserve"> With guidance and support from adults, focus on a topic, respond to questions and suggestions from peers, and add details to strengthen writing as needed.</w:t>
            </w:r>
          </w:p>
          <w:p w:rsidR="001824E1" w:rsidRPr="00092992" w:rsidRDefault="001824E1" w:rsidP="00962EAE">
            <w:pPr>
              <w:shd w:val="clear" w:color="auto" w:fill="FFFFFF"/>
              <w:spacing w:before="100" w:beforeAutospacing="1" w:after="150"/>
              <w:rPr>
                <w:rFonts w:ascii="Geo Sans Light NWEA" w:hAnsi="Geo Sans Light NWEA" w:cs="Helvetica"/>
                <w:color w:val="3B3B3A"/>
                <w:sz w:val="22"/>
                <w:szCs w:val="22"/>
              </w:rPr>
            </w:pPr>
            <w:r w:rsidRPr="00092992">
              <w:rPr>
                <w:rFonts w:ascii="Geo Sans Light NWEA" w:hAnsi="Geo Sans Light NWEA" w:cs="Helvetica"/>
                <w:color w:val="3B3B3A"/>
                <w:sz w:val="22"/>
                <w:szCs w:val="22"/>
              </w:rPr>
              <w:t xml:space="preserve">With guidance and support from adults, use a variety of digital tools to produce and publish writing, including in collaboration with peers. </w:t>
            </w:r>
          </w:p>
          <w:p w:rsidR="001824E1" w:rsidRPr="00092992" w:rsidRDefault="001824E1" w:rsidP="00962EAE">
            <w:pPr>
              <w:pStyle w:val="Heading2"/>
              <w:shd w:val="clear" w:color="auto" w:fill="FFFFFF"/>
              <w:rPr>
                <w:rFonts w:ascii="Geo Sans Light NWEA" w:hAnsi="Geo Sans Light NWEA" w:cs="Helvetica"/>
                <w:color w:val="3B3B3A"/>
                <w:szCs w:val="22"/>
              </w:rPr>
            </w:pPr>
            <w:r w:rsidRPr="00092992">
              <w:rPr>
                <w:rFonts w:ascii="Geo Sans Light NWEA" w:hAnsi="Geo Sans Light NWEA" w:cs="Helvetica"/>
                <w:color w:val="3B3B3A"/>
                <w:szCs w:val="22"/>
              </w:rPr>
              <w:t>Research to Build and Present Knowledge</w:t>
            </w:r>
          </w:p>
          <w:p w:rsidR="001824E1" w:rsidRPr="00092992" w:rsidRDefault="001824E1" w:rsidP="00962EAE">
            <w:pPr>
              <w:shd w:val="clear" w:color="auto" w:fill="FFFFFF"/>
              <w:spacing w:before="100" w:beforeAutospacing="1" w:after="150"/>
              <w:rPr>
                <w:rFonts w:ascii="Geo Sans Light NWEA" w:hAnsi="Geo Sans Light NWEA" w:cs="Helvetica"/>
                <w:color w:val="3B3B3A"/>
                <w:sz w:val="22"/>
                <w:szCs w:val="22"/>
              </w:rPr>
            </w:pPr>
            <w:r w:rsidRPr="00092992">
              <w:rPr>
                <w:rFonts w:ascii="Geo Sans Light NWEA" w:hAnsi="Geo Sans Light NWEA" w:cs="Helvetica"/>
                <w:color w:val="3B3B3A"/>
                <w:sz w:val="22"/>
                <w:szCs w:val="22"/>
              </w:rPr>
              <w:t>Participate in shared research and writing projects (e.g., explore a number of “how-to” books on a given topic and use them to write a sequence of instructions).</w:t>
            </w:r>
          </w:p>
          <w:p w:rsidR="001824E1" w:rsidRPr="00092992" w:rsidRDefault="001824E1" w:rsidP="00962EAE">
            <w:pPr>
              <w:shd w:val="clear" w:color="auto" w:fill="FFFFFF"/>
              <w:spacing w:before="100" w:beforeAutospacing="1" w:after="150"/>
              <w:rPr>
                <w:rFonts w:ascii="Geo Sans Light NWEA" w:hAnsi="Geo Sans Light NWEA" w:cs="Helvetica"/>
                <w:color w:val="3B3B3A"/>
                <w:sz w:val="22"/>
                <w:szCs w:val="22"/>
              </w:rPr>
            </w:pPr>
            <w:r w:rsidRPr="00092992">
              <w:rPr>
                <w:rFonts w:ascii="Geo Sans Light NWEA" w:hAnsi="Geo Sans Light NWEA" w:cs="Helvetica"/>
                <w:color w:val="3B3B3A"/>
                <w:sz w:val="22"/>
                <w:szCs w:val="22"/>
              </w:rPr>
              <w:t>With guidance and support from adults, recall information from experiences or gather information from provided sources to answer a question.</w:t>
            </w:r>
          </w:p>
          <w:p w:rsidR="001824E1" w:rsidRPr="0012563A" w:rsidRDefault="001824E1" w:rsidP="006B4685">
            <w:pPr>
              <w:spacing w:before="60" w:after="60"/>
              <w:rPr>
                <w:rFonts w:ascii="Verdana" w:hAnsi="Verdana" w:cs="Arial"/>
                <w:noProof/>
                <w:sz w:val="20"/>
                <w:szCs w:val="20"/>
              </w:rPr>
            </w:pP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bottom w:val="nil"/>
            </w:tcBorders>
            <w:shd w:val="clear" w:color="auto" w:fill="E0E0E0"/>
            <w:vAlign w:val="center"/>
          </w:tcPr>
          <w:p w:rsidR="001824E1" w:rsidRPr="00A63EEC" w:rsidRDefault="001824E1" w:rsidP="00013AD4">
            <w:pPr>
              <w:rPr>
                <w:rFonts w:ascii="Verdana" w:hAnsi="Verdana" w:cs="Arial"/>
                <w:b/>
                <w:bCs/>
                <w:color w:val="FFFFFF"/>
                <w:sz w:val="20"/>
              </w:rPr>
            </w:pPr>
            <w:r w:rsidRPr="00A63EEC">
              <w:rPr>
                <w:rFonts w:ascii="Verdana" w:hAnsi="Verdana" w:cs="Arial"/>
                <w:b/>
                <w:bCs/>
                <w:sz w:val="20"/>
              </w:rPr>
              <w:t>Student Objectives/Learning Outcomes</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bottom w:val="single" w:sz="2" w:space="0" w:color="auto"/>
              <w:right w:val="single" w:sz="2" w:space="0" w:color="auto"/>
            </w:tcBorders>
            <w:vAlign w:val="center"/>
          </w:tcPr>
          <w:p w:rsidR="001824E1" w:rsidRPr="003E21F7" w:rsidRDefault="001824E1" w:rsidP="00A32E98">
            <w:pPr>
              <w:spacing w:before="60" w:after="60"/>
              <w:rPr>
                <w:rFonts w:ascii="Verdana" w:hAnsi="Verdana" w:cs="Arial"/>
                <w:sz w:val="20"/>
              </w:rPr>
            </w:pPr>
            <w:r>
              <w:rPr>
                <w:rFonts w:ascii="Verdana" w:hAnsi="Verdana" w:cs="Arial"/>
                <w:sz w:val="20"/>
              </w:rPr>
              <w:t>Discuss and formulate an opinion of water wasting in the world.</w:t>
            </w: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bottom w:val="nil"/>
              <w:right w:val="single" w:sz="2" w:space="0" w:color="auto"/>
            </w:tcBorders>
            <w:shd w:val="clear" w:color="auto" w:fill="E0E0E0"/>
            <w:vAlign w:val="center"/>
          </w:tcPr>
          <w:p w:rsidR="001824E1" w:rsidRPr="00976C73" w:rsidRDefault="001824E1" w:rsidP="00013AD4">
            <w:pPr>
              <w:rPr>
                <w:rFonts w:ascii="Verdana" w:hAnsi="Verdana"/>
                <w:b/>
              </w:rPr>
            </w:pPr>
            <w:r w:rsidRPr="00976C73">
              <w:rPr>
                <w:rFonts w:ascii="Verdana" w:hAnsi="Verdana" w:cs="Arial"/>
                <w:b/>
                <w:bCs/>
                <w:sz w:val="20"/>
              </w:rPr>
              <w:t>Curriculum-Framing Questions</w:t>
            </w: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cantSplit/>
        </w:trPr>
        <w:tc>
          <w:tcPr>
            <w:tcW w:w="244" w:type="dxa"/>
            <w:tcBorders>
              <w:top w:val="nil"/>
              <w:left w:val="single" w:sz="2" w:space="0" w:color="auto"/>
              <w:bottom w:val="nil"/>
              <w:right w:val="nil"/>
            </w:tcBorders>
            <w:shd w:val="clear" w:color="auto" w:fill="E0E0E0"/>
            <w:vAlign w:val="center"/>
          </w:tcPr>
          <w:p w:rsidR="001824E1" w:rsidRPr="00124284" w:rsidRDefault="001824E1" w:rsidP="00013AD4">
            <w:pPr>
              <w:pStyle w:val="BodyText"/>
              <w:spacing w:after="60"/>
              <w:rPr>
                <w:rFonts w:ascii="Verdana" w:hAnsi="Verdana"/>
              </w:rPr>
            </w:pPr>
          </w:p>
        </w:tc>
        <w:tc>
          <w:tcPr>
            <w:tcW w:w="2160" w:type="dxa"/>
            <w:gridSpan w:val="2"/>
            <w:tcBorders>
              <w:top w:val="nil"/>
              <w:left w:val="nil"/>
              <w:bottom w:val="nil"/>
              <w:right w:val="nil"/>
            </w:tcBorders>
            <w:shd w:val="clear" w:color="auto" w:fill="E0E0E0"/>
            <w:vAlign w:val="center"/>
          </w:tcPr>
          <w:p w:rsidR="001824E1" w:rsidRPr="00976C73" w:rsidRDefault="001824E1" w:rsidP="00013AD4">
            <w:pPr>
              <w:rPr>
                <w:rFonts w:ascii="Verdana" w:hAnsi="Verdana" w:cs="Arial"/>
                <w:b/>
                <w:bCs/>
                <w:sz w:val="20"/>
              </w:rPr>
            </w:pPr>
            <w:r w:rsidRPr="00976C73">
              <w:rPr>
                <w:rFonts w:ascii="Verdana" w:hAnsi="Verdana" w:cs="Arial"/>
                <w:b/>
                <w:bCs/>
                <w:sz w:val="20"/>
              </w:rPr>
              <w:t xml:space="preserve">Essential Question </w:t>
            </w:r>
          </w:p>
        </w:tc>
        <w:tc>
          <w:tcPr>
            <w:tcW w:w="17067" w:type="dxa"/>
            <w:gridSpan w:val="2"/>
            <w:tcBorders>
              <w:top w:val="nil"/>
              <w:left w:val="nil"/>
              <w:bottom w:val="nil"/>
              <w:right w:val="single" w:sz="2" w:space="0" w:color="auto"/>
            </w:tcBorders>
            <w:vAlign w:val="center"/>
          </w:tcPr>
          <w:p w:rsidR="001824E1" w:rsidRPr="00422B04" w:rsidRDefault="001824E1" w:rsidP="00013AD4">
            <w:pPr>
              <w:spacing w:before="60" w:after="60"/>
              <w:rPr>
                <w:rFonts w:ascii="Verdana" w:hAnsi="Verdana" w:cs="Arial"/>
                <w:bCs/>
                <w:sz w:val="20"/>
              </w:rPr>
            </w:pPr>
            <w:r>
              <w:rPr>
                <w:rFonts w:ascii="Verdana" w:hAnsi="Verdana" w:cs="Arial"/>
                <w:bCs/>
                <w:sz w:val="20"/>
              </w:rPr>
              <w:t>How valuable is water around the world?</w:t>
            </w: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cantSplit/>
        </w:trPr>
        <w:tc>
          <w:tcPr>
            <w:tcW w:w="244" w:type="dxa"/>
            <w:tcBorders>
              <w:top w:val="nil"/>
              <w:left w:val="single" w:sz="2" w:space="0" w:color="auto"/>
              <w:bottom w:val="nil"/>
              <w:right w:val="nil"/>
            </w:tcBorders>
            <w:shd w:val="clear" w:color="auto" w:fill="E0E0E0"/>
            <w:vAlign w:val="center"/>
          </w:tcPr>
          <w:p w:rsidR="001824E1" w:rsidRPr="00124284" w:rsidRDefault="001824E1" w:rsidP="00013AD4">
            <w:pPr>
              <w:pStyle w:val="BodyText"/>
              <w:spacing w:after="60"/>
              <w:rPr>
                <w:rFonts w:ascii="Verdana" w:hAnsi="Verdana"/>
              </w:rPr>
            </w:pPr>
          </w:p>
        </w:tc>
        <w:tc>
          <w:tcPr>
            <w:tcW w:w="2160" w:type="dxa"/>
            <w:gridSpan w:val="2"/>
            <w:tcBorders>
              <w:top w:val="nil"/>
              <w:left w:val="nil"/>
              <w:bottom w:val="nil"/>
              <w:right w:val="nil"/>
            </w:tcBorders>
            <w:shd w:val="clear" w:color="auto" w:fill="E0E0E0"/>
            <w:vAlign w:val="center"/>
          </w:tcPr>
          <w:p w:rsidR="001824E1" w:rsidRPr="00976C73" w:rsidRDefault="001824E1" w:rsidP="00013AD4">
            <w:pPr>
              <w:rPr>
                <w:rFonts w:ascii="Verdana" w:hAnsi="Verdana" w:cs="Arial"/>
                <w:b/>
                <w:bCs/>
                <w:sz w:val="20"/>
              </w:rPr>
            </w:pPr>
            <w:r w:rsidRPr="00976C73">
              <w:rPr>
                <w:rFonts w:ascii="Verdana" w:hAnsi="Verdana" w:cs="Arial"/>
                <w:b/>
                <w:bCs/>
                <w:sz w:val="20"/>
              </w:rPr>
              <w:t>Unit Questions</w:t>
            </w:r>
          </w:p>
        </w:tc>
        <w:tc>
          <w:tcPr>
            <w:tcW w:w="17067" w:type="dxa"/>
            <w:gridSpan w:val="2"/>
            <w:tcBorders>
              <w:top w:val="nil"/>
              <w:left w:val="nil"/>
              <w:bottom w:val="nil"/>
              <w:right w:val="single" w:sz="2" w:space="0" w:color="auto"/>
            </w:tcBorders>
            <w:vAlign w:val="center"/>
          </w:tcPr>
          <w:p w:rsidR="001824E1" w:rsidRDefault="001824E1" w:rsidP="00013AD4">
            <w:pPr>
              <w:spacing w:before="60" w:after="60"/>
              <w:rPr>
                <w:rFonts w:ascii="Verdana" w:hAnsi="Verdana" w:cs="Arial"/>
                <w:bCs/>
                <w:sz w:val="20"/>
              </w:rPr>
            </w:pPr>
          </w:p>
          <w:p w:rsidR="001824E1" w:rsidRDefault="001824E1" w:rsidP="00013AD4">
            <w:pPr>
              <w:spacing w:before="60" w:after="60"/>
              <w:rPr>
                <w:rFonts w:ascii="Verdana" w:hAnsi="Verdana" w:cs="Arial"/>
                <w:bCs/>
                <w:sz w:val="20"/>
              </w:rPr>
            </w:pPr>
            <w:r>
              <w:rPr>
                <w:rFonts w:ascii="Verdana" w:hAnsi="Verdana" w:cs="Arial"/>
                <w:bCs/>
                <w:sz w:val="20"/>
              </w:rPr>
              <w:t>Do all the people around the world have the same drinking/daily use water source?</w:t>
            </w:r>
          </w:p>
          <w:p w:rsidR="001824E1" w:rsidRPr="003E21F7" w:rsidRDefault="001824E1" w:rsidP="00013AD4">
            <w:pPr>
              <w:spacing w:before="60" w:after="60"/>
              <w:rPr>
                <w:rFonts w:ascii="Verdana" w:hAnsi="Verdana" w:cs="Arial"/>
                <w:bCs/>
                <w:sz w:val="20"/>
              </w:rPr>
            </w:pP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cantSplit/>
        </w:trPr>
        <w:tc>
          <w:tcPr>
            <w:tcW w:w="244" w:type="dxa"/>
            <w:tcBorders>
              <w:top w:val="nil"/>
              <w:left w:val="single" w:sz="2" w:space="0" w:color="auto"/>
              <w:bottom w:val="single" w:sz="2" w:space="0" w:color="auto"/>
              <w:right w:val="nil"/>
            </w:tcBorders>
            <w:shd w:val="clear" w:color="auto" w:fill="E0E0E0"/>
            <w:vAlign w:val="center"/>
          </w:tcPr>
          <w:p w:rsidR="001824E1" w:rsidRPr="00124284" w:rsidRDefault="001824E1" w:rsidP="00013AD4">
            <w:pPr>
              <w:pStyle w:val="BodyText"/>
              <w:spacing w:after="60"/>
              <w:rPr>
                <w:rFonts w:ascii="Verdana" w:hAnsi="Verdana"/>
              </w:rPr>
            </w:pPr>
          </w:p>
        </w:tc>
        <w:tc>
          <w:tcPr>
            <w:tcW w:w="2160" w:type="dxa"/>
            <w:gridSpan w:val="2"/>
            <w:tcBorders>
              <w:top w:val="nil"/>
              <w:left w:val="nil"/>
              <w:bottom w:val="single" w:sz="2" w:space="0" w:color="auto"/>
              <w:right w:val="nil"/>
            </w:tcBorders>
            <w:shd w:val="clear" w:color="auto" w:fill="E0E0E0"/>
            <w:vAlign w:val="center"/>
          </w:tcPr>
          <w:p w:rsidR="001824E1" w:rsidRPr="00976C73" w:rsidRDefault="001824E1" w:rsidP="00013AD4">
            <w:pPr>
              <w:rPr>
                <w:rFonts w:ascii="Verdana" w:hAnsi="Verdana" w:cs="Arial"/>
                <w:b/>
                <w:bCs/>
                <w:sz w:val="20"/>
              </w:rPr>
            </w:pPr>
            <w:r w:rsidRPr="00976C73">
              <w:rPr>
                <w:rFonts w:ascii="Verdana" w:hAnsi="Verdana" w:cs="Arial"/>
                <w:b/>
                <w:bCs/>
                <w:sz w:val="20"/>
              </w:rPr>
              <w:t>Content Questions</w:t>
            </w:r>
          </w:p>
        </w:tc>
        <w:tc>
          <w:tcPr>
            <w:tcW w:w="17067" w:type="dxa"/>
            <w:gridSpan w:val="2"/>
            <w:tcBorders>
              <w:top w:val="nil"/>
              <w:left w:val="nil"/>
              <w:bottom w:val="single" w:sz="2" w:space="0" w:color="auto"/>
              <w:right w:val="single" w:sz="2" w:space="0" w:color="auto"/>
            </w:tcBorders>
            <w:vAlign w:val="center"/>
          </w:tcPr>
          <w:p w:rsidR="001824E1" w:rsidRDefault="001824E1" w:rsidP="00013AD4">
            <w:pPr>
              <w:spacing w:before="60" w:after="60"/>
              <w:rPr>
                <w:rFonts w:ascii="Verdana" w:hAnsi="Verdana" w:cs="Arial"/>
                <w:bCs/>
                <w:sz w:val="20"/>
              </w:rPr>
            </w:pPr>
            <w:r>
              <w:rPr>
                <w:rFonts w:ascii="Verdana" w:hAnsi="Verdana" w:cs="Arial"/>
                <w:bCs/>
                <w:sz w:val="20"/>
              </w:rPr>
              <w:t>Where do people around the world get their drinking/daily use water?</w:t>
            </w:r>
          </w:p>
          <w:p w:rsidR="001824E1" w:rsidRDefault="001824E1" w:rsidP="00013AD4">
            <w:pPr>
              <w:spacing w:before="60" w:after="60"/>
              <w:rPr>
                <w:rFonts w:ascii="Verdana" w:hAnsi="Verdana" w:cs="Arial"/>
                <w:bCs/>
                <w:sz w:val="20"/>
              </w:rPr>
            </w:pPr>
            <w:r>
              <w:rPr>
                <w:rFonts w:ascii="Verdana" w:hAnsi="Verdana" w:cs="Arial"/>
                <w:bCs/>
                <w:sz w:val="20"/>
              </w:rPr>
              <w:t>Is water valued more in one part of the world vs. other parts of the world?</w:t>
            </w:r>
          </w:p>
          <w:p w:rsidR="001824E1" w:rsidRDefault="001824E1" w:rsidP="00013AD4">
            <w:pPr>
              <w:spacing w:before="60" w:after="60"/>
              <w:rPr>
                <w:rFonts w:ascii="Verdana" w:hAnsi="Verdana" w:cs="Arial"/>
                <w:bCs/>
                <w:sz w:val="20"/>
              </w:rPr>
            </w:pPr>
            <w:r>
              <w:rPr>
                <w:rFonts w:ascii="Verdana" w:hAnsi="Verdana" w:cs="Arial"/>
                <w:bCs/>
                <w:sz w:val="20"/>
              </w:rPr>
              <w:t>How is water wasted around the world?</w:t>
            </w:r>
          </w:p>
          <w:p w:rsidR="001824E1" w:rsidRPr="003E21F7" w:rsidRDefault="001824E1" w:rsidP="00013AD4">
            <w:pPr>
              <w:spacing w:before="60" w:after="60"/>
              <w:rPr>
                <w:rFonts w:ascii="Verdana" w:hAnsi="Verdana" w:cs="Arial"/>
                <w:bCs/>
                <w:sz w:val="20"/>
              </w:rPr>
            </w:pPr>
            <w:r>
              <w:rPr>
                <w:rFonts w:ascii="Verdana" w:hAnsi="Verdana" w:cs="Arial"/>
                <w:bCs/>
                <w:sz w:val="20"/>
              </w:rPr>
              <w:t>How do we stop or cut down on water wasting?</w:t>
            </w:r>
          </w:p>
        </w:tc>
      </w:tr>
      <w:tr w:rsidR="001824E1" w:rsidRPr="00976C73"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cantSplit/>
        </w:trPr>
        <w:tc>
          <w:tcPr>
            <w:tcW w:w="19471" w:type="dxa"/>
            <w:gridSpan w:val="5"/>
            <w:tcBorders>
              <w:left w:val="single" w:sz="2" w:space="0" w:color="auto"/>
              <w:right w:val="single" w:sz="2" w:space="0" w:color="auto"/>
            </w:tcBorders>
            <w:shd w:val="clear" w:color="auto" w:fill="000000"/>
            <w:vAlign w:val="center"/>
          </w:tcPr>
          <w:p w:rsidR="001824E1" w:rsidRPr="00EC0285" w:rsidRDefault="001824E1" w:rsidP="00681A6C">
            <w:pPr>
              <w:spacing w:before="60" w:after="60"/>
              <w:rPr>
                <w:rFonts w:ascii="Verdana" w:hAnsi="Verdana" w:cs="Arial"/>
                <w:b/>
                <w:bCs/>
                <w:sz w:val="20"/>
              </w:rPr>
            </w:pPr>
            <w:r w:rsidRPr="00976C73">
              <w:rPr>
                <w:rFonts w:ascii="Verdana" w:hAnsi="Verdana" w:cs="Arial"/>
                <w:b/>
                <w:bCs/>
                <w:sz w:val="20"/>
              </w:rPr>
              <w:t>Assessment Plan</w:t>
            </w: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cantSplit/>
        </w:trPr>
        <w:tc>
          <w:tcPr>
            <w:tcW w:w="19471" w:type="dxa"/>
            <w:gridSpan w:val="5"/>
            <w:tcBorders>
              <w:left w:val="single" w:sz="2" w:space="0" w:color="auto"/>
              <w:right w:val="single" w:sz="2" w:space="0" w:color="auto"/>
            </w:tcBorders>
            <w:shd w:val="clear" w:color="auto" w:fill="E0E0E0"/>
            <w:vAlign w:val="center"/>
          </w:tcPr>
          <w:p w:rsidR="001824E1" w:rsidRPr="00124284" w:rsidRDefault="001824E1" w:rsidP="00013AD4">
            <w:pPr>
              <w:spacing w:before="60" w:after="60"/>
              <w:rPr>
                <w:rFonts w:ascii="Verdana" w:hAnsi="Verdana" w:cs="Arial"/>
                <w:i/>
                <w:sz w:val="20"/>
              </w:rPr>
            </w:pPr>
            <w:r>
              <w:rPr>
                <w:rFonts w:ascii="Verdana" w:hAnsi="Verdana" w:cs="Arial"/>
                <w:b/>
                <w:bCs/>
                <w:sz w:val="20"/>
              </w:rPr>
              <w:t>Rubric</w:t>
            </w:r>
          </w:p>
        </w:tc>
      </w:tr>
      <w:tr w:rsidR="001824E1" w:rsidRPr="00982688"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cantSplit/>
          <w:trHeight w:val="10943"/>
        </w:trPr>
        <w:tc>
          <w:tcPr>
            <w:tcW w:w="19471" w:type="dxa"/>
            <w:gridSpan w:val="5"/>
            <w:tcBorders>
              <w:left w:val="single" w:sz="2" w:space="0" w:color="auto"/>
              <w:bottom w:val="single" w:sz="2" w:space="0" w:color="auto"/>
              <w:right w:val="single" w:sz="2" w:space="0" w:color="auto"/>
            </w:tcBorders>
            <w:vAlign w:val="center"/>
          </w:tcPr>
          <w:tbl>
            <w:tblPr>
              <w:tblW w:w="10041" w:type="dxa"/>
              <w:tblInd w:w="108" w:type="dxa"/>
              <w:tblLayout w:type="fixed"/>
              <w:tblLook w:val="0000"/>
            </w:tblPr>
            <w:tblGrid>
              <w:gridCol w:w="10041"/>
            </w:tblGrid>
            <w:tr w:rsidR="001824E1" w:rsidRPr="00982688">
              <w:trPr>
                <w:trHeight w:val="3420"/>
              </w:trPr>
              <w:tc>
                <w:tcPr>
                  <w:tcW w:w="10041" w:type="dxa"/>
                  <w:vAlign w:val="center"/>
                </w:tcPr>
                <w:tbl>
                  <w:tblPr>
                    <w:tblW w:w="11156" w:type="dxa"/>
                    <w:tblBorders>
                      <w:left w:val="single" w:sz="4" w:space="0" w:color="auto"/>
                      <w:right w:val="single" w:sz="4" w:space="0" w:color="auto"/>
                      <w:insideH w:val="single" w:sz="4" w:space="0" w:color="auto"/>
                      <w:insideV w:val="single" w:sz="4" w:space="0" w:color="auto"/>
                    </w:tblBorders>
                    <w:tblLayout w:type="fixed"/>
                    <w:tblLook w:val="01E0"/>
                  </w:tblPr>
                  <w:tblGrid>
                    <w:gridCol w:w="4977"/>
                    <w:gridCol w:w="5235"/>
                    <w:gridCol w:w="236"/>
                    <w:gridCol w:w="236"/>
                    <w:gridCol w:w="236"/>
                    <w:gridCol w:w="236"/>
                  </w:tblGrid>
                  <w:tr w:rsidR="001824E1" w:rsidRPr="009F2016" w:rsidTr="00370EB4">
                    <w:trPr>
                      <w:trHeight w:val="8403"/>
                    </w:trPr>
                    <w:tc>
                      <w:tcPr>
                        <w:tcW w:w="10250" w:type="dxa"/>
                        <w:gridSpan w:val="2"/>
                        <w:tcBorders>
                          <w:top w:val="nil"/>
                          <w:left w:val="single" w:sz="4" w:space="0" w:color="auto"/>
                          <w:bottom w:val="single" w:sz="4" w:space="0" w:color="auto"/>
                          <w:right w:val="single" w:sz="4" w:space="0" w:color="auto"/>
                        </w:tcBorders>
                      </w:tcPr>
                      <w:p w:rsidR="001824E1" w:rsidRDefault="001824E1" w:rsidP="00370EB4">
                        <w:pPr>
                          <w:pStyle w:val="NormalWeb"/>
                        </w:pPr>
                        <w:r>
                          <w:rPr>
                            <w:b/>
                            <w:bCs/>
                          </w:rPr>
                          <w:t xml:space="preserve">Title </w:t>
                        </w:r>
                        <w:r>
                          <w:t xml:space="preserve">: Data Collection and Interpretation </w:t>
                        </w:r>
                      </w:p>
                      <w:p w:rsidR="001824E1" w:rsidRDefault="001824E1" w:rsidP="00370EB4">
                        <w:pPr>
                          <w:pStyle w:val="NormalWeb"/>
                        </w:pPr>
                        <w:r>
                          <w:rPr>
                            <w:b/>
                            <w:bCs/>
                          </w:rPr>
                          <w:t xml:space="preserve">Description </w:t>
                        </w:r>
                        <w:r>
                          <w:t>: Water collection from sinks and bubblers</w:t>
                        </w:r>
                      </w:p>
                      <w:p w:rsidR="001824E1" w:rsidRDefault="001824E1" w:rsidP="00370EB4">
                        <w:pPr>
                          <w:pStyle w:val="NormalWeb"/>
                        </w:pPr>
                        <w:r>
                          <w:rPr>
                            <w:b/>
                            <w:bCs/>
                          </w:rPr>
                          <w:t xml:space="preserve">Keywords </w:t>
                        </w:r>
                        <w:r>
                          <w:t xml:space="preserve">: Data, drawing conclusions </w:t>
                        </w:r>
                      </w:p>
                      <w:p w:rsidR="001824E1" w:rsidRDefault="001824E1" w:rsidP="00370EB4">
                        <w:pPr>
                          <w:pStyle w:val="NormalWeb"/>
                        </w:pPr>
                        <w:r>
                          <w:rPr>
                            <w:b/>
                            <w:bCs/>
                          </w:rPr>
                          <w:t>Instructions:</w:t>
                        </w:r>
                        <w:r>
                          <w:t xml:space="preserve"> Collect water for 1 minute and measure how many 8 oz cups can be filled in this time. </w:t>
                        </w:r>
                      </w:p>
                      <w:p w:rsidR="001824E1" w:rsidRDefault="001824E1" w:rsidP="00370EB4">
                        <w:pPr>
                          <w:pStyle w:val="NormalWeb"/>
                        </w:pPr>
                        <w:r>
                          <w:rPr>
                            <w:b/>
                            <w:bCs/>
                          </w:rPr>
                          <w:t xml:space="preserve">Grade Level </w:t>
                        </w:r>
                        <w:r>
                          <w:t>: 1</w:t>
                        </w:r>
                        <w:r w:rsidRPr="00370EB4">
                          <w:rPr>
                            <w:vertAlign w:val="superscript"/>
                          </w:rPr>
                          <w:t>st</w:t>
                        </w:r>
                        <w:r>
                          <w:t xml:space="preserve"> Grade </w:t>
                        </w:r>
                      </w:p>
                      <w:p w:rsidR="001824E1" w:rsidRDefault="001824E1" w:rsidP="00370EB4">
                        <w:pPr>
                          <w:pStyle w:val="NormalWeb"/>
                        </w:pPr>
                        <w:r>
                          <w:rPr>
                            <w:b/>
                            <w:bCs/>
                          </w:rPr>
                          <w:t xml:space="preserve">Subject </w:t>
                        </w:r>
                        <w:r>
                          <w:t>:  Social Studies/Math/Science</w:t>
                        </w:r>
                      </w:p>
                      <w:tbl>
                        <w:tblPr>
                          <w:tblW w:w="100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A0"/>
                        </w:tblPr>
                        <w:tblGrid>
                          <w:gridCol w:w="2956"/>
                          <w:gridCol w:w="1765"/>
                          <w:gridCol w:w="1764"/>
                          <w:gridCol w:w="1764"/>
                          <w:gridCol w:w="1764"/>
                        </w:tblGrid>
                        <w:tr w:rsidR="001824E1" w:rsidTr="00370EB4">
                          <w:trPr>
                            <w:trHeight w:val="204"/>
                            <w:tblHeader/>
                          </w:trPr>
                          <w:tc>
                            <w:tcPr>
                              <w:tcW w:w="2956" w:type="dxa"/>
                              <w:tcBorders>
                                <w:top w:val="outset" w:sz="6" w:space="0" w:color="auto"/>
                                <w:left w:val="outset" w:sz="6" w:space="0" w:color="auto"/>
                                <w:bottom w:val="outset" w:sz="6" w:space="0" w:color="auto"/>
                                <w:right w:val="outset" w:sz="6" w:space="0" w:color="auto"/>
                              </w:tcBorders>
                              <w:vAlign w:val="center"/>
                            </w:tcPr>
                            <w:p w:rsidR="001824E1" w:rsidRDefault="001824E1" w:rsidP="00B24D2A">
                              <w:pPr>
                                <w:jc w:val="center"/>
                                <w:rPr>
                                  <w:b/>
                                  <w:bCs/>
                                </w:rPr>
                              </w:pPr>
                              <w:r>
                                <w:rPr>
                                  <w:b/>
                                  <w:bCs/>
                                </w:rPr>
                                <w:t> </w:t>
                              </w:r>
                            </w:p>
                          </w:tc>
                          <w:tc>
                            <w:tcPr>
                              <w:tcW w:w="1765" w:type="dxa"/>
                              <w:tcBorders>
                                <w:top w:val="outset" w:sz="6" w:space="0" w:color="auto"/>
                                <w:left w:val="outset" w:sz="6" w:space="0" w:color="auto"/>
                                <w:bottom w:val="outset" w:sz="6" w:space="0" w:color="auto"/>
                                <w:right w:val="outset" w:sz="6" w:space="0" w:color="auto"/>
                              </w:tcBorders>
                              <w:vAlign w:val="center"/>
                            </w:tcPr>
                            <w:p w:rsidR="001824E1" w:rsidRDefault="001824E1" w:rsidP="00B24D2A">
                              <w:pPr>
                                <w:jc w:val="center"/>
                                <w:rPr>
                                  <w:b/>
                                  <w:bCs/>
                                </w:rPr>
                              </w:pPr>
                              <w:r>
                                <w:rPr>
                                  <w:b/>
                                  <w:bCs/>
                                </w:rPr>
                                <w:t>4</w:t>
                              </w:r>
                            </w:p>
                          </w:tc>
                          <w:tc>
                            <w:tcPr>
                              <w:tcW w:w="1764" w:type="dxa"/>
                              <w:tcBorders>
                                <w:top w:val="outset" w:sz="6" w:space="0" w:color="auto"/>
                                <w:left w:val="outset" w:sz="6" w:space="0" w:color="auto"/>
                                <w:bottom w:val="outset" w:sz="6" w:space="0" w:color="auto"/>
                                <w:right w:val="outset" w:sz="6" w:space="0" w:color="auto"/>
                              </w:tcBorders>
                              <w:vAlign w:val="center"/>
                            </w:tcPr>
                            <w:p w:rsidR="001824E1" w:rsidRDefault="001824E1" w:rsidP="00B24D2A">
                              <w:pPr>
                                <w:jc w:val="center"/>
                                <w:rPr>
                                  <w:b/>
                                  <w:bCs/>
                                </w:rPr>
                              </w:pPr>
                              <w:r>
                                <w:rPr>
                                  <w:b/>
                                  <w:bCs/>
                                </w:rPr>
                                <w:t>3</w:t>
                              </w:r>
                            </w:p>
                          </w:tc>
                          <w:tc>
                            <w:tcPr>
                              <w:tcW w:w="1764" w:type="dxa"/>
                              <w:tcBorders>
                                <w:top w:val="outset" w:sz="6" w:space="0" w:color="auto"/>
                                <w:left w:val="outset" w:sz="6" w:space="0" w:color="auto"/>
                                <w:bottom w:val="outset" w:sz="6" w:space="0" w:color="auto"/>
                                <w:right w:val="outset" w:sz="6" w:space="0" w:color="auto"/>
                              </w:tcBorders>
                              <w:vAlign w:val="center"/>
                            </w:tcPr>
                            <w:p w:rsidR="001824E1" w:rsidRDefault="001824E1" w:rsidP="00B24D2A">
                              <w:pPr>
                                <w:jc w:val="center"/>
                                <w:rPr>
                                  <w:b/>
                                  <w:bCs/>
                                </w:rPr>
                              </w:pPr>
                              <w:r>
                                <w:rPr>
                                  <w:b/>
                                  <w:bCs/>
                                </w:rPr>
                                <w:t>2</w:t>
                              </w:r>
                            </w:p>
                          </w:tc>
                          <w:tc>
                            <w:tcPr>
                              <w:tcW w:w="1764" w:type="dxa"/>
                              <w:tcBorders>
                                <w:top w:val="outset" w:sz="6" w:space="0" w:color="auto"/>
                                <w:left w:val="outset" w:sz="6" w:space="0" w:color="auto"/>
                                <w:bottom w:val="outset" w:sz="6" w:space="0" w:color="auto"/>
                                <w:right w:val="outset" w:sz="6" w:space="0" w:color="auto"/>
                              </w:tcBorders>
                              <w:vAlign w:val="center"/>
                            </w:tcPr>
                            <w:p w:rsidR="001824E1" w:rsidRDefault="001824E1" w:rsidP="00B24D2A">
                              <w:pPr>
                                <w:jc w:val="center"/>
                                <w:rPr>
                                  <w:b/>
                                  <w:bCs/>
                                </w:rPr>
                              </w:pPr>
                              <w:r>
                                <w:rPr>
                                  <w:b/>
                                  <w:bCs/>
                                </w:rPr>
                                <w:t>1</w:t>
                              </w:r>
                            </w:p>
                          </w:tc>
                        </w:tr>
                        <w:tr w:rsidR="001824E1" w:rsidTr="00370EB4">
                          <w:trPr>
                            <w:trHeight w:val="818"/>
                          </w:trPr>
                          <w:tc>
                            <w:tcPr>
                              <w:tcW w:w="2956" w:type="dxa"/>
                              <w:tcBorders>
                                <w:top w:val="outset" w:sz="6" w:space="0" w:color="auto"/>
                                <w:left w:val="outset" w:sz="6" w:space="0" w:color="auto"/>
                                <w:bottom w:val="outset" w:sz="6" w:space="0" w:color="auto"/>
                                <w:right w:val="outset" w:sz="6" w:space="0" w:color="auto"/>
                              </w:tcBorders>
                            </w:tcPr>
                            <w:p w:rsidR="001824E1" w:rsidRDefault="001824E1" w:rsidP="00B24D2A">
                              <w:r>
                                <w:t>Data Collection</w:t>
                              </w:r>
                            </w:p>
                          </w:tc>
                          <w:tc>
                            <w:tcPr>
                              <w:tcW w:w="1765" w:type="dxa"/>
                              <w:tcBorders>
                                <w:top w:val="outset" w:sz="6" w:space="0" w:color="auto"/>
                                <w:left w:val="outset" w:sz="6" w:space="0" w:color="auto"/>
                                <w:bottom w:val="outset" w:sz="6" w:space="0" w:color="auto"/>
                                <w:right w:val="outset" w:sz="6" w:space="0" w:color="auto"/>
                              </w:tcBorders>
                              <w:vAlign w:val="center"/>
                            </w:tcPr>
                            <w:p w:rsidR="001824E1" w:rsidRDefault="001824E1" w:rsidP="00B24D2A">
                              <w:r>
                                <w:t>Collects extensive data and records it accurately</w:t>
                              </w:r>
                            </w:p>
                          </w:tc>
                          <w:tc>
                            <w:tcPr>
                              <w:tcW w:w="1764" w:type="dxa"/>
                              <w:tcBorders>
                                <w:top w:val="outset" w:sz="6" w:space="0" w:color="auto"/>
                                <w:left w:val="outset" w:sz="6" w:space="0" w:color="auto"/>
                                <w:bottom w:val="outset" w:sz="6" w:space="0" w:color="auto"/>
                                <w:right w:val="outset" w:sz="6" w:space="0" w:color="auto"/>
                              </w:tcBorders>
                              <w:vAlign w:val="center"/>
                            </w:tcPr>
                            <w:p w:rsidR="001824E1" w:rsidRDefault="001824E1" w:rsidP="00B24D2A">
                              <w:r>
                                <w:t>Collects sufficient data and records it accurately</w:t>
                              </w:r>
                            </w:p>
                          </w:tc>
                          <w:tc>
                            <w:tcPr>
                              <w:tcW w:w="1764" w:type="dxa"/>
                              <w:tcBorders>
                                <w:top w:val="outset" w:sz="6" w:space="0" w:color="auto"/>
                                <w:left w:val="outset" w:sz="6" w:space="0" w:color="auto"/>
                                <w:bottom w:val="outset" w:sz="6" w:space="0" w:color="auto"/>
                                <w:right w:val="outset" w:sz="6" w:space="0" w:color="auto"/>
                              </w:tcBorders>
                              <w:vAlign w:val="center"/>
                            </w:tcPr>
                            <w:p w:rsidR="001824E1" w:rsidRDefault="001824E1" w:rsidP="00B24D2A">
                              <w:r>
                                <w:t>Collects data with some errors</w:t>
                              </w:r>
                            </w:p>
                          </w:tc>
                          <w:tc>
                            <w:tcPr>
                              <w:tcW w:w="1764" w:type="dxa"/>
                              <w:tcBorders>
                                <w:top w:val="outset" w:sz="6" w:space="0" w:color="auto"/>
                                <w:left w:val="outset" w:sz="6" w:space="0" w:color="auto"/>
                                <w:bottom w:val="outset" w:sz="6" w:space="0" w:color="auto"/>
                                <w:right w:val="outset" w:sz="6" w:space="0" w:color="auto"/>
                              </w:tcBorders>
                              <w:vAlign w:val="center"/>
                            </w:tcPr>
                            <w:p w:rsidR="001824E1" w:rsidRDefault="001824E1" w:rsidP="00B24D2A">
                              <w:r>
                                <w:t>Collects little data, or records all data inaccurately</w:t>
                              </w:r>
                            </w:p>
                          </w:tc>
                        </w:tr>
                        <w:tr w:rsidR="001824E1" w:rsidTr="00370EB4">
                          <w:trPr>
                            <w:trHeight w:val="1840"/>
                          </w:trPr>
                          <w:tc>
                            <w:tcPr>
                              <w:tcW w:w="2956" w:type="dxa"/>
                              <w:tcBorders>
                                <w:top w:val="outset" w:sz="6" w:space="0" w:color="auto"/>
                                <w:left w:val="outset" w:sz="6" w:space="0" w:color="auto"/>
                                <w:bottom w:val="outset" w:sz="6" w:space="0" w:color="auto"/>
                                <w:right w:val="outset" w:sz="6" w:space="0" w:color="auto"/>
                              </w:tcBorders>
                            </w:tcPr>
                            <w:p w:rsidR="001824E1" w:rsidRDefault="001824E1" w:rsidP="00B24D2A">
                              <w:r>
                                <w:t>Data Display</w:t>
                              </w:r>
                            </w:p>
                          </w:tc>
                          <w:tc>
                            <w:tcPr>
                              <w:tcW w:w="1765" w:type="dxa"/>
                              <w:tcBorders>
                                <w:top w:val="outset" w:sz="6" w:space="0" w:color="auto"/>
                                <w:left w:val="outset" w:sz="6" w:space="0" w:color="auto"/>
                                <w:bottom w:val="outset" w:sz="6" w:space="0" w:color="auto"/>
                                <w:right w:val="outset" w:sz="6" w:space="0" w:color="auto"/>
                              </w:tcBorders>
                              <w:vAlign w:val="center"/>
                            </w:tcPr>
                            <w:p w:rsidR="001824E1" w:rsidRDefault="001824E1" w:rsidP="00B24D2A">
                              <w:r>
                                <w:t>Employs technology to effectively and accurately display data using rank ordering and skillful organization</w:t>
                              </w:r>
                            </w:p>
                          </w:tc>
                          <w:tc>
                            <w:tcPr>
                              <w:tcW w:w="1764" w:type="dxa"/>
                              <w:tcBorders>
                                <w:top w:val="outset" w:sz="6" w:space="0" w:color="auto"/>
                                <w:left w:val="outset" w:sz="6" w:space="0" w:color="auto"/>
                                <w:bottom w:val="outset" w:sz="6" w:space="0" w:color="auto"/>
                                <w:right w:val="outset" w:sz="6" w:space="0" w:color="auto"/>
                              </w:tcBorders>
                              <w:vAlign w:val="center"/>
                            </w:tcPr>
                            <w:p w:rsidR="001824E1" w:rsidRDefault="001824E1" w:rsidP="00B24D2A">
                              <w:r>
                                <w:t>Employs technology to accurately display data using rank ordering</w:t>
                              </w:r>
                            </w:p>
                          </w:tc>
                          <w:tc>
                            <w:tcPr>
                              <w:tcW w:w="1764" w:type="dxa"/>
                              <w:tcBorders>
                                <w:top w:val="outset" w:sz="6" w:space="0" w:color="auto"/>
                                <w:left w:val="outset" w:sz="6" w:space="0" w:color="auto"/>
                                <w:bottom w:val="outset" w:sz="6" w:space="0" w:color="auto"/>
                                <w:right w:val="outset" w:sz="6" w:space="0" w:color="auto"/>
                              </w:tcBorders>
                              <w:vAlign w:val="center"/>
                            </w:tcPr>
                            <w:p w:rsidR="001824E1" w:rsidRDefault="001824E1" w:rsidP="00B24D2A">
                              <w:r>
                                <w:t>Employs technology to display data using rank ordering with some errors</w:t>
                              </w:r>
                            </w:p>
                          </w:tc>
                          <w:tc>
                            <w:tcPr>
                              <w:tcW w:w="1764" w:type="dxa"/>
                              <w:tcBorders>
                                <w:top w:val="outset" w:sz="6" w:space="0" w:color="auto"/>
                                <w:left w:val="outset" w:sz="6" w:space="0" w:color="auto"/>
                                <w:bottom w:val="outset" w:sz="6" w:space="0" w:color="auto"/>
                                <w:right w:val="outset" w:sz="6" w:space="0" w:color="auto"/>
                              </w:tcBorders>
                              <w:vAlign w:val="center"/>
                            </w:tcPr>
                            <w:p w:rsidR="001824E1" w:rsidRDefault="001824E1" w:rsidP="00B24D2A">
                              <w:r>
                                <w:t>Uses technology to present incomplete data or displays data in a confusing way</w:t>
                              </w:r>
                            </w:p>
                          </w:tc>
                        </w:tr>
                        <w:tr w:rsidR="001824E1" w:rsidTr="00370EB4">
                          <w:trPr>
                            <w:trHeight w:val="1227"/>
                          </w:trPr>
                          <w:tc>
                            <w:tcPr>
                              <w:tcW w:w="2956" w:type="dxa"/>
                              <w:tcBorders>
                                <w:top w:val="outset" w:sz="6" w:space="0" w:color="auto"/>
                                <w:left w:val="outset" w:sz="6" w:space="0" w:color="auto"/>
                                <w:bottom w:val="outset" w:sz="6" w:space="0" w:color="auto"/>
                                <w:right w:val="outset" w:sz="6" w:space="0" w:color="auto"/>
                              </w:tcBorders>
                            </w:tcPr>
                            <w:p w:rsidR="001824E1" w:rsidRDefault="001824E1" w:rsidP="00B24D2A">
                              <w:r>
                                <w:t>Recommendations</w:t>
                              </w:r>
                            </w:p>
                          </w:tc>
                          <w:tc>
                            <w:tcPr>
                              <w:tcW w:w="1765" w:type="dxa"/>
                              <w:tcBorders>
                                <w:top w:val="outset" w:sz="6" w:space="0" w:color="auto"/>
                                <w:left w:val="outset" w:sz="6" w:space="0" w:color="auto"/>
                                <w:bottom w:val="outset" w:sz="6" w:space="0" w:color="auto"/>
                                <w:right w:val="outset" w:sz="6" w:space="0" w:color="auto"/>
                              </w:tcBorders>
                              <w:vAlign w:val="center"/>
                            </w:tcPr>
                            <w:p w:rsidR="001824E1" w:rsidRDefault="001824E1" w:rsidP="00B24D2A">
                              <w:r>
                                <w:t>Uses data to make insightful, creative recommendations</w:t>
                              </w:r>
                            </w:p>
                          </w:tc>
                          <w:tc>
                            <w:tcPr>
                              <w:tcW w:w="1764" w:type="dxa"/>
                              <w:tcBorders>
                                <w:top w:val="outset" w:sz="6" w:space="0" w:color="auto"/>
                                <w:left w:val="outset" w:sz="6" w:space="0" w:color="auto"/>
                                <w:bottom w:val="outset" w:sz="6" w:space="0" w:color="auto"/>
                                <w:right w:val="outset" w:sz="6" w:space="0" w:color="auto"/>
                              </w:tcBorders>
                              <w:vAlign w:val="center"/>
                            </w:tcPr>
                            <w:p w:rsidR="001824E1" w:rsidRDefault="001824E1" w:rsidP="00B24D2A">
                              <w:r>
                                <w:t>Uses data to make reasonable recommendations</w:t>
                              </w:r>
                            </w:p>
                          </w:tc>
                          <w:tc>
                            <w:tcPr>
                              <w:tcW w:w="1764" w:type="dxa"/>
                              <w:tcBorders>
                                <w:top w:val="outset" w:sz="6" w:space="0" w:color="auto"/>
                                <w:left w:val="outset" w:sz="6" w:space="0" w:color="auto"/>
                                <w:bottom w:val="outset" w:sz="6" w:space="0" w:color="auto"/>
                                <w:right w:val="outset" w:sz="6" w:space="0" w:color="auto"/>
                              </w:tcBorders>
                              <w:vAlign w:val="center"/>
                            </w:tcPr>
                            <w:p w:rsidR="001824E1" w:rsidRDefault="001824E1" w:rsidP="00B24D2A">
                              <w:r>
                                <w:t>Uses data to make recommendations that are partially supported by the data</w:t>
                              </w:r>
                            </w:p>
                          </w:tc>
                          <w:tc>
                            <w:tcPr>
                              <w:tcW w:w="1764" w:type="dxa"/>
                              <w:tcBorders>
                                <w:top w:val="outset" w:sz="6" w:space="0" w:color="auto"/>
                                <w:left w:val="outset" w:sz="6" w:space="0" w:color="auto"/>
                                <w:bottom w:val="outset" w:sz="6" w:space="0" w:color="auto"/>
                                <w:right w:val="outset" w:sz="6" w:space="0" w:color="auto"/>
                              </w:tcBorders>
                              <w:vAlign w:val="center"/>
                            </w:tcPr>
                            <w:p w:rsidR="001824E1" w:rsidRDefault="001824E1" w:rsidP="00B24D2A">
                              <w:r>
                                <w:t>Makes recommendations that are not based on the data</w:t>
                              </w:r>
                            </w:p>
                          </w:tc>
                        </w:tr>
                        <w:tr w:rsidR="001824E1" w:rsidTr="00370EB4">
                          <w:trPr>
                            <w:trHeight w:val="1022"/>
                          </w:trPr>
                          <w:tc>
                            <w:tcPr>
                              <w:tcW w:w="2956" w:type="dxa"/>
                              <w:tcBorders>
                                <w:top w:val="outset" w:sz="6" w:space="0" w:color="auto"/>
                                <w:left w:val="outset" w:sz="6" w:space="0" w:color="auto"/>
                                <w:bottom w:val="outset" w:sz="6" w:space="0" w:color="auto"/>
                                <w:right w:val="outset" w:sz="6" w:space="0" w:color="auto"/>
                              </w:tcBorders>
                            </w:tcPr>
                            <w:p w:rsidR="001824E1" w:rsidRDefault="001824E1" w:rsidP="00B24D2A">
                              <w:r>
                                <w:t>Conclusions</w:t>
                              </w:r>
                            </w:p>
                          </w:tc>
                          <w:tc>
                            <w:tcPr>
                              <w:tcW w:w="1765" w:type="dxa"/>
                              <w:tcBorders>
                                <w:top w:val="outset" w:sz="6" w:space="0" w:color="auto"/>
                                <w:left w:val="outset" w:sz="6" w:space="0" w:color="auto"/>
                                <w:bottom w:val="outset" w:sz="6" w:space="0" w:color="auto"/>
                                <w:right w:val="outset" w:sz="6" w:space="0" w:color="auto"/>
                              </w:tcBorders>
                              <w:vAlign w:val="center"/>
                            </w:tcPr>
                            <w:p w:rsidR="001824E1" w:rsidRDefault="001824E1" w:rsidP="00B24D2A">
                              <w:r>
                                <w:t>Uses data to provide convincing support for conclusions</w:t>
                              </w:r>
                            </w:p>
                          </w:tc>
                          <w:tc>
                            <w:tcPr>
                              <w:tcW w:w="1764" w:type="dxa"/>
                              <w:tcBorders>
                                <w:top w:val="outset" w:sz="6" w:space="0" w:color="auto"/>
                                <w:left w:val="outset" w:sz="6" w:space="0" w:color="auto"/>
                                <w:bottom w:val="outset" w:sz="6" w:space="0" w:color="auto"/>
                                <w:right w:val="outset" w:sz="6" w:space="0" w:color="auto"/>
                              </w:tcBorders>
                              <w:vAlign w:val="center"/>
                            </w:tcPr>
                            <w:p w:rsidR="001824E1" w:rsidRDefault="001824E1" w:rsidP="00B24D2A">
                              <w:r>
                                <w:t>Uses data to support conclusions</w:t>
                              </w:r>
                            </w:p>
                          </w:tc>
                          <w:tc>
                            <w:tcPr>
                              <w:tcW w:w="1764" w:type="dxa"/>
                              <w:tcBorders>
                                <w:top w:val="outset" w:sz="6" w:space="0" w:color="auto"/>
                                <w:left w:val="outset" w:sz="6" w:space="0" w:color="auto"/>
                                <w:bottom w:val="outset" w:sz="6" w:space="0" w:color="auto"/>
                                <w:right w:val="outset" w:sz="6" w:space="0" w:color="auto"/>
                              </w:tcBorders>
                              <w:vAlign w:val="center"/>
                            </w:tcPr>
                            <w:p w:rsidR="001824E1" w:rsidRDefault="001824E1" w:rsidP="00B24D2A">
                              <w:r>
                                <w:t>Uses data to provide partial support for conclusions</w:t>
                              </w:r>
                            </w:p>
                          </w:tc>
                          <w:tc>
                            <w:tcPr>
                              <w:tcW w:w="1764" w:type="dxa"/>
                              <w:tcBorders>
                                <w:top w:val="outset" w:sz="6" w:space="0" w:color="auto"/>
                                <w:left w:val="outset" w:sz="6" w:space="0" w:color="auto"/>
                                <w:bottom w:val="outset" w:sz="6" w:space="0" w:color="auto"/>
                                <w:right w:val="outset" w:sz="6" w:space="0" w:color="auto"/>
                              </w:tcBorders>
                              <w:vAlign w:val="center"/>
                            </w:tcPr>
                            <w:p w:rsidR="001824E1" w:rsidRDefault="001824E1" w:rsidP="00B24D2A">
                              <w:r>
                                <w:t>Draws conclusions that are not related to data</w:t>
                              </w:r>
                            </w:p>
                          </w:tc>
                        </w:tr>
                      </w:tbl>
                      <w:p w:rsidR="001824E1" w:rsidRDefault="001824E1" w:rsidP="00370EB4"/>
                      <w:p w:rsidR="001824E1" w:rsidRPr="009F2016" w:rsidRDefault="001824E1" w:rsidP="009F2016">
                        <w:pPr>
                          <w:spacing w:before="60" w:after="60"/>
                          <w:rPr>
                            <w:rFonts w:ascii="Verdana" w:hAnsi="Verdana" w:cs="Arial"/>
                            <w:sz w:val="20"/>
                            <w:szCs w:val="20"/>
                          </w:rPr>
                        </w:pPr>
                      </w:p>
                    </w:tc>
                    <w:tc>
                      <w:tcPr>
                        <w:tcW w:w="453" w:type="dxa"/>
                        <w:gridSpan w:val="2"/>
                        <w:tcBorders>
                          <w:top w:val="nil"/>
                          <w:left w:val="single" w:sz="4" w:space="0" w:color="auto"/>
                          <w:bottom w:val="single" w:sz="4" w:space="0" w:color="auto"/>
                          <w:right w:val="single" w:sz="4" w:space="0" w:color="auto"/>
                        </w:tcBorders>
                      </w:tcPr>
                      <w:p w:rsidR="001824E1" w:rsidRPr="009F2016" w:rsidRDefault="001824E1" w:rsidP="009F2016">
                        <w:pPr>
                          <w:spacing w:before="60" w:after="60"/>
                          <w:rPr>
                            <w:rFonts w:ascii="Verdana" w:hAnsi="Verdana" w:cs="Arial"/>
                            <w:sz w:val="20"/>
                            <w:szCs w:val="20"/>
                          </w:rPr>
                        </w:pPr>
                      </w:p>
                    </w:tc>
                    <w:tc>
                      <w:tcPr>
                        <w:tcW w:w="453" w:type="dxa"/>
                        <w:gridSpan w:val="2"/>
                        <w:tcBorders>
                          <w:top w:val="nil"/>
                          <w:left w:val="single" w:sz="4" w:space="0" w:color="auto"/>
                          <w:bottom w:val="single" w:sz="4" w:space="0" w:color="auto"/>
                          <w:right w:val="single" w:sz="4" w:space="0" w:color="auto"/>
                        </w:tcBorders>
                      </w:tcPr>
                      <w:p w:rsidR="001824E1" w:rsidRPr="009F2016" w:rsidRDefault="001824E1" w:rsidP="009F2016">
                        <w:pPr>
                          <w:spacing w:before="60" w:after="60"/>
                          <w:rPr>
                            <w:rFonts w:ascii="Verdana" w:hAnsi="Verdana" w:cs="Arial"/>
                            <w:sz w:val="20"/>
                            <w:szCs w:val="20"/>
                          </w:rPr>
                        </w:pPr>
                      </w:p>
                    </w:tc>
                  </w:tr>
                  <w:tr w:rsidR="001824E1" w:rsidRPr="009F2016" w:rsidTr="00370EB4">
                    <w:trPr>
                      <w:trHeight w:val="258"/>
                    </w:trPr>
                    <w:tc>
                      <w:tcPr>
                        <w:tcW w:w="10250" w:type="dxa"/>
                        <w:gridSpan w:val="2"/>
                        <w:tcBorders>
                          <w:top w:val="single" w:sz="4" w:space="0" w:color="auto"/>
                          <w:left w:val="single" w:sz="4" w:space="0" w:color="auto"/>
                          <w:bottom w:val="single" w:sz="4" w:space="0" w:color="auto"/>
                          <w:right w:val="single" w:sz="4" w:space="0" w:color="auto"/>
                        </w:tcBorders>
                      </w:tcPr>
                      <w:p w:rsidR="001824E1" w:rsidRPr="009F2016" w:rsidRDefault="001824E1" w:rsidP="009F2016">
                        <w:pPr>
                          <w:spacing w:before="60" w:after="60"/>
                          <w:jc w:val="center"/>
                          <w:rPr>
                            <w:rFonts w:ascii="Verdana" w:hAnsi="Verdana" w:cs="Arial"/>
                            <w:b/>
                            <w:sz w:val="20"/>
                            <w:szCs w:val="20"/>
                          </w:rPr>
                        </w:pPr>
                        <w:r>
                          <w:rPr>
                            <w:rFonts w:ascii="Verdana" w:hAnsi="Verdana" w:cs="Arial"/>
                            <w:b/>
                            <w:sz w:val="20"/>
                            <w:szCs w:val="20"/>
                          </w:rPr>
                          <w:t xml:space="preserve"> Timeline</w:t>
                        </w:r>
                      </w:p>
                    </w:tc>
                    <w:tc>
                      <w:tcPr>
                        <w:tcW w:w="453" w:type="dxa"/>
                        <w:gridSpan w:val="2"/>
                        <w:tcBorders>
                          <w:top w:val="single" w:sz="4" w:space="0" w:color="auto"/>
                          <w:left w:val="single" w:sz="4" w:space="0" w:color="auto"/>
                          <w:bottom w:val="single" w:sz="4" w:space="0" w:color="auto"/>
                          <w:right w:val="single" w:sz="4" w:space="0" w:color="auto"/>
                        </w:tcBorders>
                      </w:tcPr>
                      <w:p w:rsidR="001824E1" w:rsidRPr="009F2016" w:rsidRDefault="001824E1" w:rsidP="009F2016">
                        <w:pPr>
                          <w:spacing w:before="60" w:after="60"/>
                          <w:jc w:val="center"/>
                          <w:rPr>
                            <w:rFonts w:ascii="Verdana" w:hAnsi="Verdana" w:cs="Arial"/>
                            <w:b/>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rsidR="001824E1" w:rsidRPr="009F2016" w:rsidRDefault="001824E1" w:rsidP="009F2016">
                        <w:pPr>
                          <w:spacing w:before="60" w:after="60"/>
                          <w:jc w:val="center"/>
                          <w:rPr>
                            <w:rFonts w:ascii="Verdana" w:hAnsi="Verdana" w:cs="Arial"/>
                            <w:b/>
                            <w:sz w:val="20"/>
                            <w:szCs w:val="20"/>
                          </w:rPr>
                        </w:pPr>
                      </w:p>
                    </w:tc>
                  </w:tr>
                  <w:tr w:rsidR="001824E1" w:rsidRPr="009F2016" w:rsidTr="00370EB4">
                    <w:trPr>
                      <w:trHeight w:val="258"/>
                    </w:trPr>
                    <w:tc>
                      <w:tcPr>
                        <w:tcW w:w="10250" w:type="dxa"/>
                        <w:gridSpan w:val="2"/>
                        <w:tcBorders>
                          <w:top w:val="single" w:sz="4" w:space="0" w:color="auto"/>
                          <w:left w:val="single" w:sz="4" w:space="0" w:color="auto"/>
                          <w:bottom w:val="single" w:sz="4" w:space="0" w:color="auto"/>
                          <w:right w:val="single" w:sz="4" w:space="0" w:color="auto"/>
                        </w:tcBorders>
                      </w:tcPr>
                      <w:p w:rsidR="001824E1" w:rsidRPr="009F2016" w:rsidRDefault="001824E1" w:rsidP="009F2016">
                        <w:pPr>
                          <w:spacing w:before="60" w:after="60"/>
                          <w:rPr>
                            <w:rFonts w:ascii="Verdana" w:hAnsi="Verdana"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rsidR="001824E1" w:rsidRPr="009F2016" w:rsidRDefault="001824E1" w:rsidP="009F2016">
                        <w:pPr>
                          <w:spacing w:before="60" w:after="60"/>
                          <w:rPr>
                            <w:rFonts w:ascii="Verdana" w:hAnsi="Verdana"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rsidR="001824E1" w:rsidRPr="009F2016" w:rsidRDefault="001824E1" w:rsidP="009F2016">
                        <w:pPr>
                          <w:spacing w:before="60" w:after="60"/>
                          <w:rPr>
                            <w:rFonts w:ascii="Verdana" w:hAnsi="Verdana" w:cs="Arial"/>
                            <w:sz w:val="20"/>
                            <w:szCs w:val="20"/>
                          </w:rPr>
                        </w:pPr>
                      </w:p>
                    </w:tc>
                  </w:tr>
                  <w:tr w:rsidR="001824E1" w:rsidRPr="009F2016" w:rsidTr="00370EB4">
                    <w:trPr>
                      <w:trHeight w:val="258"/>
                    </w:trPr>
                    <w:tc>
                      <w:tcPr>
                        <w:tcW w:w="4995" w:type="dxa"/>
                        <w:tcBorders>
                          <w:top w:val="single" w:sz="4" w:space="0" w:color="auto"/>
                          <w:left w:val="single" w:sz="4" w:space="0" w:color="auto"/>
                          <w:bottom w:val="single" w:sz="4" w:space="0" w:color="auto"/>
                          <w:right w:val="single" w:sz="4" w:space="0" w:color="auto"/>
                        </w:tcBorders>
                      </w:tcPr>
                      <w:p w:rsidR="001824E1" w:rsidRPr="009F2016" w:rsidRDefault="001824E1" w:rsidP="009F2016">
                        <w:pPr>
                          <w:spacing w:before="60" w:after="60"/>
                          <w:rPr>
                            <w:rFonts w:ascii="Verdana" w:hAnsi="Verdana" w:cs="Arial"/>
                            <w:sz w:val="20"/>
                            <w:szCs w:val="20"/>
                          </w:rPr>
                        </w:pPr>
                      </w:p>
                    </w:tc>
                    <w:tc>
                      <w:tcPr>
                        <w:tcW w:w="5255" w:type="dxa"/>
                        <w:tcBorders>
                          <w:top w:val="single" w:sz="4" w:space="0" w:color="auto"/>
                          <w:left w:val="single" w:sz="4" w:space="0" w:color="auto"/>
                          <w:bottom w:val="single" w:sz="4" w:space="0" w:color="auto"/>
                          <w:right w:val="single" w:sz="4" w:space="0" w:color="auto"/>
                        </w:tcBorders>
                      </w:tcPr>
                      <w:p w:rsidR="001824E1" w:rsidRPr="009F2016" w:rsidRDefault="001824E1" w:rsidP="009F2016">
                        <w:pPr>
                          <w:spacing w:before="60" w:after="60"/>
                          <w:rPr>
                            <w:rFonts w:ascii="Verdana" w:hAnsi="Verdana" w:cs="Arial"/>
                            <w:sz w:val="20"/>
                            <w:szCs w:val="20"/>
                          </w:rPr>
                        </w:pPr>
                      </w:p>
                    </w:tc>
                    <w:tc>
                      <w:tcPr>
                        <w:tcW w:w="226" w:type="dxa"/>
                        <w:tcBorders>
                          <w:top w:val="single" w:sz="4" w:space="0" w:color="auto"/>
                          <w:left w:val="single" w:sz="4" w:space="0" w:color="auto"/>
                          <w:bottom w:val="single" w:sz="4" w:space="0" w:color="auto"/>
                          <w:right w:val="single" w:sz="4" w:space="0" w:color="auto"/>
                        </w:tcBorders>
                      </w:tcPr>
                      <w:p w:rsidR="001824E1" w:rsidRPr="009F2016" w:rsidRDefault="001824E1" w:rsidP="009F2016">
                        <w:pPr>
                          <w:spacing w:before="60" w:after="60"/>
                          <w:ind w:left="-72"/>
                          <w:rPr>
                            <w:rFonts w:ascii="Verdana" w:hAnsi="Verdana" w:cs="Arial"/>
                            <w:sz w:val="18"/>
                            <w:szCs w:val="18"/>
                          </w:rPr>
                        </w:pPr>
                      </w:p>
                    </w:tc>
                    <w:tc>
                      <w:tcPr>
                        <w:tcW w:w="226" w:type="dxa"/>
                        <w:tcBorders>
                          <w:top w:val="single" w:sz="4" w:space="0" w:color="auto"/>
                          <w:left w:val="single" w:sz="4" w:space="0" w:color="auto"/>
                          <w:bottom w:val="single" w:sz="4" w:space="0" w:color="auto"/>
                          <w:right w:val="single" w:sz="4" w:space="0" w:color="auto"/>
                        </w:tcBorders>
                      </w:tcPr>
                      <w:p w:rsidR="001824E1" w:rsidRPr="009F2016" w:rsidRDefault="001824E1" w:rsidP="009F2016">
                        <w:pPr>
                          <w:spacing w:before="60" w:after="60"/>
                          <w:rPr>
                            <w:rFonts w:ascii="Verdana" w:hAnsi="Verdana" w:cs="Arial"/>
                            <w:sz w:val="20"/>
                            <w:szCs w:val="20"/>
                          </w:rPr>
                        </w:pPr>
                      </w:p>
                    </w:tc>
                    <w:tc>
                      <w:tcPr>
                        <w:tcW w:w="226" w:type="dxa"/>
                        <w:tcBorders>
                          <w:top w:val="single" w:sz="4" w:space="0" w:color="auto"/>
                          <w:left w:val="single" w:sz="4" w:space="0" w:color="auto"/>
                          <w:bottom w:val="single" w:sz="4" w:space="0" w:color="auto"/>
                          <w:right w:val="single" w:sz="4" w:space="0" w:color="auto"/>
                        </w:tcBorders>
                      </w:tcPr>
                      <w:p w:rsidR="001824E1" w:rsidRPr="009F2016" w:rsidRDefault="001824E1" w:rsidP="009F2016">
                        <w:pPr>
                          <w:spacing w:before="60" w:after="60"/>
                          <w:rPr>
                            <w:rFonts w:ascii="Verdana" w:hAnsi="Verdana" w:cs="Arial"/>
                            <w:sz w:val="20"/>
                            <w:szCs w:val="20"/>
                          </w:rPr>
                        </w:pPr>
                      </w:p>
                    </w:tc>
                    <w:tc>
                      <w:tcPr>
                        <w:tcW w:w="226" w:type="dxa"/>
                        <w:tcBorders>
                          <w:top w:val="single" w:sz="4" w:space="0" w:color="auto"/>
                          <w:left w:val="single" w:sz="4" w:space="0" w:color="auto"/>
                          <w:bottom w:val="single" w:sz="4" w:space="0" w:color="auto"/>
                          <w:right w:val="single" w:sz="4" w:space="0" w:color="auto"/>
                        </w:tcBorders>
                      </w:tcPr>
                      <w:p w:rsidR="001824E1" w:rsidRPr="009F2016" w:rsidRDefault="001824E1" w:rsidP="009F2016">
                        <w:pPr>
                          <w:spacing w:before="60" w:after="60"/>
                          <w:rPr>
                            <w:rFonts w:ascii="Verdana" w:hAnsi="Verdana" w:cs="Arial"/>
                            <w:sz w:val="20"/>
                            <w:szCs w:val="20"/>
                          </w:rPr>
                        </w:pPr>
                      </w:p>
                    </w:tc>
                  </w:tr>
                  <w:tr w:rsidR="001824E1" w:rsidRPr="009F2016" w:rsidTr="00370EB4">
                    <w:trPr>
                      <w:trHeight w:val="2582"/>
                    </w:trPr>
                    <w:tc>
                      <w:tcPr>
                        <w:tcW w:w="4995" w:type="dxa"/>
                        <w:tcBorders>
                          <w:top w:val="single" w:sz="4" w:space="0" w:color="auto"/>
                          <w:left w:val="single" w:sz="4" w:space="0" w:color="auto"/>
                          <w:bottom w:val="nil"/>
                          <w:right w:val="single" w:sz="4" w:space="0" w:color="auto"/>
                        </w:tcBorders>
                      </w:tcPr>
                      <w:p w:rsidR="001824E1" w:rsidRDefault="001824E1"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7"/>
                            <w:szCs w:val="17"/>
                          </w:rPr>
                          <w:t>1</w:t>
                        </w:r>
                        <w:r w:rsidRPr="0032672A">
                          <w:rPr>
                            <w:rFonts w:ascii="Verdana" w:hAnsi="Verdana" w:cs="Arial"/>
                            <w:sz w:val="17"/>
                            <w:szCs w:val="17"/>
                            <w:vertAlign w:val="superscript"/>
                          </w:rPr>
                          <w:t>st</w:t>
                        </w:r>
                        <w:r>
                          <w:rPr>
                            <w:rFonts w:ascii="Verdana" w:hAnsi="Verdana" w:cs="Arial"/>
                            <w:sz w:val="17"/>
                            <w:szCs w:val="17"/>
                          </w:rPr>
                          <w:t xml:space="preserve"> week – Oral discussion observation to determine the student’s background knowledge that there are other places/continents in the world. Move on to continent locations and water sources around the continents.  Discuss freshwater vs. salt water</w:t>
                        </w:r>
                      </w:p>
                      <w:p w:rsidR="001824E1" w:rsidRDefault="001824E1"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7"/>
                            <w:szCs w:val="17"/>
                          </w:rPr>
                          <w:t>2</w:t>
                        </w:r>
                        <w:r w:rsidRPr="0032672A">
                          <w:rPr>
                            <w:rFonts w:ascii="Verdana" w:hAnsi="Verdana" w:cs="Arial"/>
                            <w:sz w:val="17"/>
                            <w:szCs w:val="17"/>
                            <w:vertAlign w:val="superscript"/>
                          </w:rPr>
                          <w:t>nd</w:t>
                        </w:r>
                        <w:r>
                          <w:rPr>
                            <w:rFonts w:ascii="Verdana" w:hAnsi="Verdana" w:cs="Arial"/>
                            <w:sz w:val="17"/>
                            <w:szCs w:val="17"/>
                          </w:rPr>
                          <w:t xml:space="preserve"> week- revisit the continent maps and use pencils to draw, lakes, rivers, streams, etc. on the continents.  Color these areas blue.  Discuss how other people around the world get drinking/daily use water.  Match pictures on smart board of lake, river, stream, etc.</w:t>
                        </w:r>
                      </w:p>
                      <w:p w:rsidR="001824E1" w:rsidRPr="009F2016" w:rsidRDefault="001824E1"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7"/>
                            <w:szCs w:val="17"/>
                          </w:rPr>
                          <w:t>3</w:t>
                        </w:r>
                        <w:r w:rsidRPr="0032672A">
                          <w:rPr>
                            <w:rFonts w:ascii="Verdana" w:hAnsi="Verdana" w:cs="Arial"/>
                            <w:sz w:val="17"/>
                            <w:szCs w:val="17"/>
                            <w:vertAlign w:val="superscript"/>
                          </w:rPr>
                          <w:t>rd</w:t>
                        </w:r>
                        <w:r>
                          <w:rPr>
                            <w:rFonts w:ascii="Verdana" w:hAnsi="Verdana" w:cs="Arial"/>
                            <w:sz w:val="17"/>
                            <w:szCs w:val="17"/>
                          </w:rPr>
                          <w:t xml:space="preserve"> week- discusses specific continents and how they differ from continent to continent.  </w:t>
                        </w:r>
                      </w:p>
                    </w:tc>
                    <w:tc>
                      <w:tcPr>
                        <w:tcW w:w="5255" w:type="dxa"/>
                        <w:tcBorders>
                          <w:top w:val="single" w:sz="4" w:space="0" w:color="auto"/>
                          <w:left w:val="single" w:sz="4" w:space="0" w:color="auto"/>
                          <w:bottom w:val="nil"/>
                          <w:right w:val="single" w:sz="4" w:space="0" w:color="auto"/>
                        </w:tcBorders>
                      </w:tcPr>
                      <w:p w:rsidR="001824E1" w:rsidRPr="009F2016" w:rsidRDefault="001824E1" w:rsidP="009F2016">
                        <w:pPr>
                          <w:numPr>
                            <w:ilvl w:val="0"/>
                            <w:numId w:val="3"/>
                          </w:numPr>
                          <w:tabs>
                            <w:tab w:val="clear" w:pos="720"/>
                          </w:tabs>
                          <w:spacing w:before="60" w:after="60"/>
                          <w:ind w:left="108" w:hanging="180"/>
                          <w:rPr>
                            <w:rFonts w:ascii="Verdana" w:hAnsi="Verdana" w:cs="Arial"/>
                            <w:sz w:val="17"/>
                            <w:szCs w:val="17"/>
                          </w:rPr>
                        </w:pPr>
                      </w:p>
                    </w:tc>
                    <w:tc>
                      <w:tcPr>
                        <w:tcW w:w="226" w:type="dxa"/>
                        <w:tcBorders>
                          <w:top w:val="single" w:sz="4" w:space="0" w:color="auto"/>
                          <w:left w:val="single" w:sz="4" w:space="0" w:color="auto"/>
                          <w:bottom w:val="nil"/>
                          <w:right w:val="single" w:sz="4" w:space="0" w:color="auto"/>
                        </w:tcBorders>
                      </w:tcPr>
                      <w:p w:rsidR="001824E1" w:rsidRPr="009F2016" w:rsidRDefault="001824E1" w:rsidP="009F2016">
                        <w:pPr>
                          <w:numPr>
                            <w:ilvl w:val="0"/>
                            <w:numId w:val="3"/>
                          </w:numPr>
                          <w:tabs>
                            <w:tab w:val="clear" w:pos="720"/>
                          </w:tabs>
                          <w:spacing w:before="60" w:after="60"/>
                          <w:ind w:left="108" w:hanging="180"/>
                          <w:rPr>
                            <w:rFonts w:ascii="Verdana" w:hAnsi="Verdana" w:cs="Arial"/>
                            <w:sz w:val="17"/>
                            <w:szCs w:val="17"/>
                          </w:rPr>
                        </w:pPr>
                      </w:p>
                    </w:tc>
                    <w:tc>
                      <w:tcPr>
                        <w:tcW w:w="226" w:type="dxa"/>
                        <w:tcBorders>
                          <w:top w:val="single" w:sz="4" w:space="0" w:color="auto"/>
                          <w:left w:val="single" w:sz="4" w:space="0" w:color="auto"/>
                          <w:bottom w:val="nil"/>
                          <w:right w:val="single" w:sz="4" w:space="0" w:color="auto"/>
                        </w:tcBorders>
                      </w:tcPr>
                      <w:p w:rsidR="001824E1" w:rsidRPr="009F2016" w:rsidRDefault="001824E1" w:rsidP="009F2016">
                        <w:pPr>
                          <w:numPr>
                            <w:ilvl w:val="0"/>
                            <w:numId w:val="3"/>
                          </w:numPr>
                          <w:tabs>
                            <w:tab w:val="clear" w:pos="720"/>
                          </w:tabs>
                          <w:spacing w:before="60" w:after="60"/>
                          <w:ind w:left="108" w:hanging="180"/>
                          <w:rPr>
                            <w:rFonts w:ascii="Verdana" w:hAnsi="Verdana" w:cs="Arial"/>
                            <w:sz w:val="17"/>
                            <w:szCs w:val="17"/>
                          </w:rPr>
                        </w:pPr>
                      </w:p>
                    </w:tc>
                    <w:tc>
                      <w:tcPr>
                        <w:tcW w:w="226" w:type="dxa"/>
                        <w:tcBorders>
                          <w:top w:val="single" w:sz="4" w:space="0" w:color="auto"/>
                          <w:left w:val="single" w:sz="4" w:space="0" w:color="auto"/>
                          <w:bottom w:val="nil"/>
                          <w:right w:val="single" w:sz="4" w:space="0" w:color="auto"/>
                        </w:tcBorders>
                      </w:tcPr>
                      <w:p w:rsidR="001824E1" w:rsidRPr="009F2016" w:rsidRDefault="001824E1" w:rsidP="009F2016">
                        <w:pPr>
                          <w:numPr>
                            <w:ilvl w:val="0"/>
                            <w:numId w:val="3"/>
                          </w:numPr>
                          <w:tabs>
                            <w:tab w:val="clear" w:pos="720"/>
                          </w:tabs>
                          <w:spacing w:before="60" w:after="60"/>
                          <w:ind w:left="108" w:hanging="180"/>
                          <w:rPr>
                            <w:rFonts w:ascii="Verdana" w:hAnsi="Verdana" w:cs="Arial"/>
                            <w:i/>
                            <w:sz w:val="17"/>
                            <w:szCs w:val="17"/>
                          </w:rPr>
                        </w:pPr>
                      </w:p>
                    </w:tc>
                    <w:tc>
                      <w:tcPr>
                        <w:tcW w:w="226" w:type="dxa"/>
                        <w:tcBorders>
                          <w:top w:val="single" w:sz="4" w:space="0" w:color="auto"/>
                          <w:left w:val="single" w:sz="4" w:space="0" w:color="auto"/>
                          <w:bottom w:val="nil"/>
                          <w:right w:val="single" w:sz="4" w:space="0" w:color="auto"/>
                        </w:tcBorders>
                      </w:tcPr>
                      <w:p w:rsidR="001824E1" w:rsidRPr="009F2016" w:rsidRDefault="001824E1" w:rsidP="00370EB4">
                        <w:pPr>
                          <w:spacing w:before="60" w:after="60"/>
                          <w:rPr>
                            <w:rFonts w:ascii="Verdana" w:hAnsi="Verdana" w:cs="Arial"/>
                            <w:sz w:val="17"/>
                            <w:szCs w:val="17"/>
                          </w:rPr>
                        </w:pPr>
                      </w:p>
                    </w:tc>
                  </w:tr>
                </w:tbl>
                <w:p w:rsidR="001824E1" w:rsidRPr="00982688" w:rsidRDefault="001824E1" w:rsidP="00013AD4">
                  <w:pPr>
                    <w:spacing w:before="60" w:after="60"/>
                    <w:rPr>
                      <w:rFonts w:ascii="Verdana" w:hAnsi="Verdana" w:cs="Arial"/>
                      <w:sz w:val="20"/>
                      <w:szCs w:val="20"/>
                    </w:rPr>
                  </w:pPr>
                </w:p>
              </w:tc>
            </w:tr>
          </w:tbl>
          <w:p w:rsidR="001824E1" w:rsidRPr="00982688" w:rsidRDefault="001824E1" w:rsidP="00013AD4">
            <w:pPr>
              <w:rPr>
                <w:rFonts w:ascii="Verdana" w:hAnsi="Verdana" w:cs="Arial"/>
                <w:bCs/>
                <w:sz w:val="20"/>
                <w:szCs w:val="20"/>
              </w:rPr>
            </w:pP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right w:val="single" w:sz="2" w:space="0" w:color="auto"/>
            </w:tcBorders>
            <w:shd w:val="clear" w:color="auto" w:fill="E0E0E0"/>
            <w:vAlign w:val="center"/>
          </w:tcPr>
          <w:p w:rsidR="001824E1" w:rsidRPr="00124284" w:rsidRDefault="001824E1" w:rsidP="00681A6C">
            <w:pPr>
              <w:spacing w:before="60" w:after="60"/>
              <w:rPr>
                <w:rFonts w:ascii="Verdana" w:hAnsi="Verdana" w:cs="Arial"/>
                <w:i/>
                <w:sz w:val="20"/>
              </w:rPr>
            </w:pPr>
            <w:r w:rsidRPr="00124284">
              <w:rPr>
                <w:rFonts w:ascii="Verdana" w:hAnsi="Verdana" w:cs="Arial"/>
                <w:b/>
                <w:bCs/>
                <w:sz w:val="20"/>
              </w:rPr>
              <w:t>Assessment Summary</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right w:val="single" w:sz="2" w:space="0" w:color="auto"/>
            </w:tcBorders>
            <w:shd w:val="clear" w:color="auto" w:fill="FFFFFF"/>
            <w:vAlign w:val="center"/>
          </w:tcPr>
          <w:p w:rsidR="001824E1" w:rsidRDefault="001824E1" w:rsidP="00681A6C">
            <w:pPr>
              <w:spacing w:before="60" w:after="60"/>
              <w:ind w:right="-34"/>
              <w:rPr>
                <w:rFonts w:ascii="Verdana" w:hAnsi="Verdana" w:cs="Arial"/>
                <w:sz w:val="20"/>
              </w:rPr>
            </w:pPr>
            <w:r>
              <w:rPr>
                <w:rFonts w:ascii="Verdana" w:hAnsi="Verdana" w:cs="Arial"/>
                <w:sz w:val="20"/>
              </w:rPr>
              <w:t>Students will be assessed using various tools, such as the rubric listed above, formal observations, data collection,</w:t>
            </w:r>
          </w:p>
          <w:p w:rsidR="001824E1" w:rsidRDefault="001824E1" w:rsidP="00681A6C">
            <w:pPr>
              <w:spacing w:before="60" w:after="60"/>
              <w:ind w:right="-34"/>
              <w:rPr>
                <w:rFonts w:ascii="Verdana" w:hAnsi="Verdana" w:cs="Arial"/>
                <w:sz w:val="20"/>
              </w:rPr>
            </w:pPr>
            <w:r>
              <w:rPr>
                <w:rFonts w:ascii="Verdana" w:hAnsi="Verdana" w:cs="Arial"/>
                <w:sz w:val="20"/>
              </w:rPr>
              <w:t>and group/individual responses to question prompt.  As well as, computer generated questions/responses from</w:t>
            </w:r>
          </w:p>
          <w:p w:rsidR="001824E1" w:rsidRPr="00A3351F" w:rsidRDefault="001824E1" w:rsidP="00681A6C">
            <w:pPr>
              <w:spacing w:before="60" w:after="60"/>
              <w:ind w:right="-34"/>
              <w:rPr>
                <w:rFonts w:ascii="Verdana" w:hAnsi="Verdana" w:cs="Arial"/>
                <w:sz w:val="20"/>
              </w:rPr>
            </w:pPr>
            <w:r>
              <w:rPr>
                <w:rFonts w:ascii="Verdana" w:hAnsi="Verdana" w:cs="Arial"/>
                <w:sz w:val="20"/>
              </w:rPr>
              <w:t>other students.</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right w:val="single" w:sz="2" w:space="0" w:color="auto"/>
            </w:tcBorders>
            <w:shd w:val="clear" w:color="auto" w:fill="000000"/>
            <w:vAlign w:val="center"/>
          </w:tcPr>
          <w:p w:rsidR="001824E1" w:rsidRPr="00B228B9" w:rsidRDefault="001824E1" w:rsidP="00681A6C">
            <w:pPr>
              <w:spacing w:before="60" w:after="60"/>
              <w:ind w:right="-34"/>
              <w:rPr>
                <w:rFonts w:ascii="Verdana" w:hAnsi="Verdana" w:cs="Arial"/>
                <w:sz w:val="20"/>
              </w:rPr>
            </w:pP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right w:val="single" w:sz="2" w:space="0" w:color="auto"/>
            </w:tcBorders>
            <w:shd w:val="clear" w:color="auto" w:fill="000000"/>
            <w:vAlign w:val="center"/>
          </w:tcPr>
          <w:p w:rsidR="001824E1" w:rsidRPr="00B228B9" w:rsidRDefault="001824E1" w:rsidP="00681A6C">
            <w:pPr>
              <w:spacing w:before="60" w:after="60"/>
              <w:ind w:right="-34"/>
              <w:rPr>
                <w:rFonts w:ascii="Verdana" w:hAnsi="Verdana" w:cs="Arial"/>
                <w:sz w:val="20"/>
              </w:rPr>
            </w:pPr>
            <w:r w:rsidRPr="00B228B9">
              <w:rPr>
                <w:rFonts w:ascii="Verdana" w:hAnsi="Verdana" w:cs="Arial"/>
                <w:b/>
                <w:sz w:val="20"/>
              </w:rPr>
              <w:t>Visual Ranking Elements</w:t>
            </w:r>
            <w:r w:rsidRPr="00B228B9">
              <w:rPr>
                <w:rFonts w:ascii="Verdana" w:hAnsi="Verdana" w:cs="Arial"/>
                <w:sz w:val="20"/>
              </w:rPr>
              <w:t xml:space="preserve"> </w:t>
            </w:r>
            <w:r w:rsidRPr="00B228B9">
              <w:rPr>
                <w:rFonts w:ascii="Verdana" w:hAnsi="Verdana" w:cs="Arial"/>
                <w:sz w:val="16"/>
              </w:rPr>
              <w:t>(Complete this section if this tool will be used in the unit)</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right w:val="single" w:sz="2" w:space="0" w:color="auto"/>
            </w:tcBorders>
            <w:shd w:val="clear" w:color="auto" w:fill="E0E0E0"/>
            <w:vAlign w:val="center"/>
          </w:tcPr>
          <w:p w:rsidR="001824E1" w:rsidRPr="00B228B9" w:rsidRDefault="001824E1" w:rsidP="00AF27AA">
            <w:pPr>
              <w:spacing w:before="60" w:after="60"/>
              <w:rPr>
                <w:rFonts w:ascii="Verdana" w:hAnsi="Verdana" w:cs="Arial"/>
                <w:sz w:val="20"/>
              </w:rPr>
            </w:pPr>
            <w:r w:rsidRPr="00B228B9">
              <w:rPr>
                <w:rFonts w:ascii="Verdana" w:hAnsi="Verdana" w:cs="Arial"/>
                <w:b/>
                <w:sz w:val="20"/>
              </w:rPr>
              <w:t xml:space="preserve">Visual Ranking Project Name </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right w:val="single" w:sz="2" w:space="0" w:color="auto"/>
            </w:tcBorders>
            <w:shd w:val="clear" w:color="auto" w:fill="FFFFFF"/>
            <w:vAlign w:val="center"/>
          </w:tcPr>
          <w:p w:rsidR="001824E1" w:rsidRPr="00B228B9" w:rsidRDefault="001824E1" w:rsidP="00681A6C">
            <w:pPr>
              <w:spacing w:before="60" w:after="60"/>
              <w:ind w:right="-34"/>
              <w:rPr>
                <w:rFonts w:ascii="Verdana" w:hAnsi="Verdana" w:cs="Arial"/>
                <w:sz w:val="20"/>
              </w:rPr>
            </w:pPr>
            <w:r w:rsidRPr="00B6491F">
              <w:rPr>
                <w:rFonts w:ascii="Verdana" w:hAnsi="Verdana" w:cs="Arial"/>
                <w:bCs/>
                <w:sz w:val="20"/>
                <w:szCs w:val="22"/>
              </w:rPr>
              <w:t>Water Wasting</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right w:val="single" w:sz="2" w:space="0" w:color="auto"/>
            </w:tcBorders>
            <w:shd w:val="clear" w:color="auto" w:fill="E0E0E0"/>
            <w:vAlign w:val="center"/>
          </w:tcPr>
          <w:p w:rsidR="001824E1" w:rsidRPr="00B228B9" w:rsidRDefault="001824E1" w:rsidP="00AF27AA">
            <w:pPr>
              <w:spacing w:before="60" w:after="60"/>
              <w:ind w:right="-34"/>
              <w:rPr>
                <w:rFonts w:ascii="Verdana" w:hAnsi="Verdana" w:cs="Arial"/>
                <w:sz w:val="20"/>
              </w:rPr>
            </w:pPr>
            <w:r w:rsidRPr="00B228B9">
              <w:rPr>
                <w:rFonts w:ascii="Verdana" w:hAnsi="Verdana" w:cs="Arial"/>
                <w:b/>
                <w:sz w:val="20"/>
              </w:rPr>
              <w:t>Project Description</w:t>
            </w:r>
            <w:r w:rsidRPr="00B228B9">
              <w:rPr>
                <w:rFonts w:ascii="Verdana" w:hAnsi="Verdana" w:cs="Arial"/>
                <w:sz w:val="20"/>
              </w:rPr>
              <w:t xml:space="preserve"> </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right w:val="single" w:sz="2" w:space="0" w:color="auto"/>
            </w:tcBorders>
            <w:shd w:val="clear" w:color="auto" w:fill="FFFFFF"/>
            <w:vAlign w:val="center"/>
          </w:tcPr>
          <w:p w:rsidR="001824E1" w:rsidRPr="00B228B9" w:rsidRDefault="001824E1" w:rsidP="00681A6C">
            <w:pPr>
              <w:spacing w:before="60" w:after="60"/>
              <w:ind w:right="-34"/>
              <w:rPr>
                <w:rFonts w:ascii="Verdana" w:hAnsi="Verdana" w:cs="Arial"/>
                <w:sz w:val="20"/>
              </w:rPr>
            </w:pPr>
            <w:r w:rsidRPr="00B6491F">
              <w:rPr>
                <w:rFonts w:ascii="Verdana" w:hAnsi="Verdana" w:cs="Arial"/>
                <w:i/>
                <w:sz w:val="20"/>
                <w:szCs w:val="20"/>
              </w:rPr>
              <w:t>Examine the current wasting of water in our elementary school, i.e. bubblers, sinks, and toilets. View how schools around the world have limited access to fresh water and how valuable water is to their given area.</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right w:val="single" w:sz="2" w:space="0" w:color="auto"/>
            </w:tcBorders>
            <w:shd w:val="clear" w:color="auto" w:fill="E0E0E0"/>
            <w:vAlign w:val="center"/>
          </w:tcPr>
          <w:p w:rsidR="001824E1" w:rsidRPr="00B228B9" w:rsidRDefault="001824E1" w:rsidP="00AF27AA">
            <w:pPr>
              <w:spacing w:before="60" w:after="60"/>
              <w:ind w:right="-34"/>
              <w:rPr>
                <w:rFonts w:ascii="Verdana" w:hAnsi="Verdana" w:cs="Arial"/>
                <w:sz w:val="20"/>
              </w:rPr>
            </w:pPr>
            <w:r w:rsidRPr="00B228B9">
              <w:rPr>
                <w:rFonts w:ascii="Verdana" w:hAnsi="Verdana" w:cs="Arial"/>
                <w:b/>
                <w:sz w:val="20"/>
              </w:rPr>
              <w:t>Prompt</w:t>
            </w:r>
            <w:r w:rsidRPr="00B228B9">
              <w:rPr>
                <w:rFonts w:ascii="Verdana" w:hAnsi="Verdana" w:cs="Arial"/>
                <w:sz w:val="20"/>
              </w:rPr>
              <w:t xml:space="preserve"> </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right w:val="single" w:sz="2" w:space="0" w:color="auto"/>
            </w:tcBorders>
            <w:shd w:val="clear" w:color="auto" w:fill="FFFFFF"/>
            <w:vAlign w:val="center"/>
          </w:tcPr>
          <w:p w:rsidR="001824E1" w:rsidRPr="00B228B9" w:rsidRDefault="001824E1" w:rsidP="00681A6C">
            <w:pPr>
              <w:spacing w:before="60" w:after="60"/>
              <w:ind w:right="-34"/>
              <w:rPr>
                <w:rFonts w:ascii="Verdana" w:hAnsi="Verdana" w:cs="Arial"/>
                <w:sz w:val="20"/>
              </w:rPr>
            </w:pPr>
            <w:r w:rsidRPr="00B373F6">
              <w:rPr>
                <w:rFonts w:ascii="Verdana" w:hAnsi="Verdana" w:cs="Arial"/>
                <w:sz w:val="20"/>
              </w:rPr>
              <w:t>Around the world, how easy is it to get drinking water?</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right w:val="single" w:sz="2" w:space="0" w:color="auto"/>
            </w:tcBorders>
            <w:shd w:val="clear" w:color="auto" w:fill="E0E0E0"/>
            <w:vAlign w:val="center"/>
          </w:tcPr>
          <w:p w:rsidR="001824E1" w:rsidRPr="00B228B9" w:rsidRDefault="001824E1" w:rsidP="00AF27AA">
            <w:pPr>
              <w:spacing w:before="60" w:after="60"/>
              <w:ind w:right="-34"/>
              <w:rPr>
                <w:rFonts w:ascii="Verdana" w:hAnsi="Verdana" w:cs="Arial"/>
                <w:sz w:val="20"/>
              </w:rPr>
            </w:pPr>
            <w:r w:rsidRPr="00B228B9">
              <w:rPr>
                <w:rFonts w:ascii="Verdana" w:hAnsi="Verdana" w:cs="Arial"/>
                <w:b/>
                <w:sz w:val="20"/>
              </w:rPr>
              <w:t>Sorting List</w:t>
            </w:r>
            <w:r w:rsidRPr="00B228B9">
              <w:rPr>
                <w:rFonts w:ascii="Verdana" w:hAnsi="Verdana" w:cs="Arial"/>
                <w:sz w:val="20"/>
              </w:rPr>
              <w:t xml:space="preserve"> </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bottom w:val="single" w:sz="2" w:space="0" w:color="auto"/>
              <w:right w:val="single" w:sz="2" w:space="0" w:color="auto"/>
            </w:tcBorders>
            <w:shd w:val="clear" w:color="auto" w:fill="FFFFFF"/>
            <w:vAlign w:val="center"/>
          </w:tcPr>
          <w:p w:rsidR="001824E1" w:rsidRPr="00B373F6" w:rsidRDefault="001824E1" w:rsidP="00B373F6">
            <w:pPr>
              <w:spacing w:before="60" w:after="60"/>
              <w:ind w:right="-34"/>
              <w:rPr>
                <w:rFonts w:ascii="Verdana" w:hAnsi="Verdana" w:cs="Arial"/>
                <w:sz w:val="20"/>
              </w:rPr>
            </w:pPr>
            <w:r w:rsidRPr="00B373F6">
              <w:rPr>
                <w:rFonts w:ascii="Verdana" w:hAnsi="Verdana" w:cs="Arial"/>
                <w:sz w:val="20"/>
              </w:rPr>
              <w:t>Easy 0-50 feet</w:t>
            </w:r>
          </w:p>
          <w:p w:rsidR="001824E1" w:rsidRPr="00B373F6" w:rsidRDefault="001824E1" w:rsidP="00B373F6">
            <w:pPr>
              <w:spacing w:before="60" w:after="60"/>
              <w:ind w:right="-34"/>
              <w:rPr>
                <w:rFonts w:ascii="Verdana" w:hAnsi="Verdana" w:cs="Arial"/>
                <w:sz w:val="20"/>
              </w:rPr>
            </w:pPr>
            <w:r w:rsidRPr="00B373F6">
              <w:rPr>
                <w:rFonts w:ascii="Verdana" w:hAnsi="Verdana" w:cs="Arial"/>
                <w:sz w:val="20"/>
              </w:rPr>
              <w:t>Somewhat Easy 51-100 feet</w:t>
            </w:r>
          </w:p>
          <w:p w:rsidR="001824E1" w:rsidRPr="00B373F6" w:rsidRDefault="001824E1" w:rsidP="00B373F6">
            <w:pPr>
              <w:spacing w:before="60" w:after="60"/>
              <w:ind w:right="-34"/>
              <w:rPr>
                <w:rFonts w:ascii="Verdana" w:hAnsi="Verdana" w:cs="Arial"/>
                <w:sz w:val="20"/>
              </w:rPr>
            </w:pPr>
            <w:r w:rsidRPr="00B373F6">
              <w:rPr>
                <w:rFonts w:ascii="Verdana" w:hAnsi="Verdana" w:cs="Arial"/>
                <w:sz w:val="20"/>
              </w:rPr>
              <w:t>Hard 101-500 feet</w:t>
            </w:r>
          </w:p>
          <w:p w:rsidR="001824E1" w:rsidRPr="00B228B9" w:rsidRDefault="001824E1" w:rsidP="00B373F6">
            <w:pPr>
              <w:spacing w:before="60" w:after="60"/>
              <w:ind w:right="-34"/>
              <w:rPr>
                <w:rFonts w:ascii="Verdana" w:hAnsi="Verdana" w:cs="Arial"/>
                <w:sz w:val="20"/>
              </w:rPr>
            </w:pPr>
            <w:r w:rsidRPr="00B373F6">
              <w:rPr>
                <w:rFonts w:ascii="Verdana" w:hAnsi="Verdana" w:cs="Arial"/>
                <w:sz w:val="20"/>
              </w:rPr>
              <w:t>Very Hard 501 or more feet</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4247" w:type="dxa"/>
            <w:gridSpan w:val="4"/>
            <w:tcBorders>
              <w:top w:val="single" w:sz="2" w:space="0" w:color="auto"/>
              <w:left w:val="single" w:sz="2" w:space="0" w:color="auto"/>
              <w:bottom w:val="nil"/>
              <w:right w:val="single" w:sz="2" w:space="0" w:color="auto"/>
            </w:tcBorders>
            <w:shd w:val="clear" w:color="auto" w:fill="E0E0E0"/>
            <w:vAlign w:val="center"/>
          </w:tcPr>
          <w:p w:rsidR="001824E1" w:rsidRPr="00B228B9" w:rsidRDefault="001824E1" w:rsidP="00AF27AA">
            <w:pPr>
              <w:spacing w:before="60" w:after="60"/>
              <w:ind w:right="-34"/>
              <w:rPr>
                <w:rFonts w:ascii="Verdana" w:hAnsi="Verdana" w:cs="Arial"/>
                <w:sz w:val="20"/>
              </w:rPr>
            </w:pPr>
            <w:r w:rsidRPr="00B228B9">
              <w:rPr>
                <w:rFonts w:ascii="Verdana" w:hAnsi="Verdana" w:cs="Arial"/>
                <w:b/>
                <w:sz w:val="20"/>
              </w:rPr>
              <w:t>Practice Ranking</w:t>
            </w:r>
            <w:r w:rsidRPr="00B228B9">
              <w:rPr>
                <w:rFonts w:ascii="Verdana" w:hAnsi="Verdana" w:cs="Arial"/>
                <w:sz w:val="20"/>
              </w:rPr>
              <w:t xml:space="preserve"> </w:t>
            </w:r>
          </w:p>
        </w:tc>
        <w:tc>
          <w:tcPr>
            <w:tcW w:w="5224" w:type="dxa"/>
            <w:tcBorders>
              <w:top w:val="nil"/>
              <w:left w:val="single" w:sz="2" w:space="0" w:color="auto"/>
              <w:right w:val="single" w:sz="2" w:space="0" w:color="auto"/>
            </w:tcBorders>
            <w:shd w:val="clear" w:color="auto" w:fill="FFFFFF"/>
            <w:vAlign w:val="center"/>
          </w:tcPr>
          <w:p w:rsidR="001824E1" w:rsidRPr="00B228B9" w:rsidRDefault="001824E1" w:rsidP="00681A6C">
            <w:pPr>
              <w:spacing w:before="60" w:after="60"/>
              <w:ind w:right="-34"/>
              <w:rPr>
                <w:rFonts w:ascii="Verdana" w:hAnsi="Verdana" w:cs="Arial"/>
                <w:sz w:val="20"/>
              </w:rPr>
            </w:pPr>
            <w:r w:rsidRPr="00B228B9">
              <w:rPr>
                <w:rFonts w:ascii="Verdana" w:hAnsi="Verdana" w:cs="Arial"/>
                <w:sz w:val="20"/>
              </w:rPr>
              <w:t>Password:</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4247" w:type="dxa"/>
            <w:gridSpan w:val="4"/>
            <w:tcBorders>
              <w:top w:val="nil"/>
              <w:left w:val="single" w:sz="2" w:space="0" w:color="auto"/>
              <w:right w:val="single" w:sz="2" w:space="0" w:color="auto"/>
            </w:tcBorders>
            <w:shd w:val="clear" w:color="auto" w:fill="FFFFFF"/>
            <w:vAlign w:val="center"/>
          </w:tcPr>
          <w:p w:rsidR="001824E1" w:rsidRPr="00B228B9" w:rsidRDefault="001824E1" w:rsidP="00681A6C">
            <w:pPr>
              <w:spacing w:before="60" w:after="60"/>
              <w:ind w:right="-34"/>
              <w:rPr>
                <w:rFonts w:ascii="Verdana" w:hAnsi="Verdana" w:cs="Arial"/>
                <w:sz w:val="20"/>
              </w:rPr>
            </w:pPr>
            <w:r w:rsidRPr="00B228B9">
              <w:rPr>
                <w:rFonts w:ascii="Verdana" w:hAnsi="Verdana" w:cs="Arial"/>
                <w:sz w:val="20"/>
              </w:rPr>
              <w:t>Teacher ID:</w:t>
            </w:r>
            <w:r>
              <w:rPr>
                <w:rFonts w:ascii="Verdana" w:hAnsi="Verdana" w:cs="Arial"/>
                <w:sz w:val="20"/>
              </w:rPr>
              <w:t xml:space="preserve"> ewaukau</w:t>
            </w:r>
          </w:p>
        </w:tc>
        <w:tc>
          <w:tcPr>
            <w:tcW w:w="5224" w:type="dxa"/>
            <w:tcBorders>
              <w:left w:val="single" w:sz="2" w:space="0" w:color="auto"/>
              <w:right w:val="single" w:sz="2" w:space="0" w:color="auto"/>
            </w:tcBorders>
            <w:shd w:val="clear" w:color="auto" w:fill="FFFFFF"/>
            <w:vAlign w:val="center"/>
          </w:tcPr>
          <w:p w:rsidR="001824E1" w:rsidRPr="00B228B9" w:rsidRDefault="001824E1" w:rsidP="00681A6C">
            <w:pPr>
              <w:spacing w:before="60" w:after="60"/>
              <w:ind w:right="-34"/>
              <w:rPr>
                <w:rFonts w:ascii="Verdana" w:hAnsi="Verdana" w:cs="Arial"/>
                <w:sz w:val="20"/>
              </w:rPr>
            </w:pPr>
            <w:r w:rsidRPr="00B228B9">
              <w:rPr>
                <w:rFonts w:ascii="Verdana" w:hAnsi="Verdana" w:cs="Arial"/>
                <w:sz w:val="20"/>
              </w:rPr>
              <w:t>Password:</w:t>
            </w:r>
            <w:r>
              <w:rPr>
                <w:rFonts w:ascii="Verdana" w:hAnsi="Verdana" w:cs="Arial"/>
                <w:sz w:val="20"/>
              </w:rPr>
              <w:t xml:space="preserve"> bubblers</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4247" w:type="dxa"/>
            <w:gridSpan w:val="4"/>
            <w:tcBorders>
              <w:left w:val="single" w:sz="2" w:space="0" w:color="auto"/>
              <w:right w:val="single" w:sz="2" w:space="0" w:color="auto"/>
            </w:tcBorders>
            <w:shd w:val="clear" w:color="auto" w:fill="FFFFFF"/>
            <w:vAlign w:val="center"/>
          </w:tcPr>
          <w:p w:rsidR="001824E1" w:rsidRPr="00B228B9" w:rsidRDefault="001824E1" w:rsidP="00681A6C">
            <w:pPr>
              <w:spacing w:before="60" w:after="60"/>
              <w:ind w:right="-34"/>
              <w:rPr>
                <w:rFonts w:ascii="Verdana" w:hAnsi="Verdana" w:cs="Arial"/>
                <w:sz w:val="20"/>
              </w:rPr>
            </w:pPr>
            <w:r w:rsidRPr="00B228B9">
              <w:rPr>
                <w:rFonts w:ascii="Verdana" w:hAnsi="Verdana" w:cs="Arial"/>
                <w:sz w:val="20"/>
              </w:rPr>
              <w:t>Practice Team ID 1:</w:t>
            </w:r>
            <w:r>
              <w:rPr>
                <w:rFonts w:ascii="Verdana" w:hAnsi="Verdana" w:cs="Arial"/>
                <w:sz w:val="20"/>
              </w:rPr>
              <w:t>bubblers</w:t>
            </w:r>
          </w:p>
        </w:tc>
        <w:tc>
          <w:tcPr>
            <w:tcW w:w="5224" w:type="dxa"/>
            <w:tcBorders>
              <w:left w:val="single" w:sz="2" w:space="0" w:color="auto"/>
              <w:right w:val="single" w:sz="2" w:space="0" w:color="auto"/>
            </w:tcBorders>
            <w:shd w:val="clear" w:color="auto" w:fill="FFFFFF"/>
            <w:vAlign w:val="center"/>
          </w:tcPr>
          <w:p w:rsidR="001824E1" w:rsidRPr="00B228B9" w:rsidRDefault="001824E1" w:rsidP="00681A6C">
            <w:pPr>
              <w:spacing w:before="60" w:after="60"/>
              <w:ind w:right="-34"/>
              <w:rPr>
                <w:rFonts w:ascii="Verdana" w:hAnsi="Verdana" w:cs="Arial"/>
                <w:sz w:val="20"/>
              </w:rPr>
            </w:pPr>
            <w:r w:rsidRPr="00B228B9">
              <w:rPr>
                <w:rFonts w:ascii="Verdana" w:hAnsi="Verdana" w:cs="Arial"/>
                <w:sz w:val="20"/>
              </w:rPr>
              <w:t>Password:</w:t>
            </w:r>
            <w:r>
              <w:rPr>
                <w:rFonts w:ascii="Verdana" w:hAnsi="Verdana" w:cs="Arial"/>
                <w:sz w:val="20"/>
              </w:rPr>
              <w:t xml:space="preserve"> sinks</w:t>
            </w: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Height w:val="70"/>
        </w:trPr>
        <w:tc>
          <w:tcPr>
            <w:tcW w:w="19471" w:type="dxa"/>
            <w:gridSpan w:val="5"/>
            <w:tcBorders>
              <w:left w:val="single" w:sz="2" w:space="0" w:color="auto"/>
              <w:right w:val="single" w:sz="2" w:space="0" w:color="auto"/>
            </w:tcBorders>
            <w:shd w:val="clear" w:color="auto" w:fill="FFFFFF"/>
            <w:vAlign w:val="center"/>
          </w:tcPr>
          <w:p w:rsidR="001824E1" w:rsidRPr="00B228B9" w:rsidRDefault="001824E1" w:rsidP="00B24D2A">
            <w:pPr>
              <w:spacing w:before="60" w:after="60"/>
              <w:ind w:right="-34"/>
              <w:rPr>
                <w:rFonts w:ascii="Verdana" w:hAnsi="Verdana" w:cs="Arial"/>
                <w:sz w:val="20"/>
              </w:rPr>
            </w:pPr>
            <w:r w:rsidRPr="00B228B9">
              <w:rPr>
                <w:rFonts w:ascii="Verdana" w:hAnsi="Verdana" w:cs="Arial"/>
                <w:b/>
                <w:sz w:val="20"/>
              </w:rPr>
              <w:t>Visual Ranking Elements</w:t>
            </w:r>
            <w:r w:rsidRPr="00B228B9">
              <w:rPr>
                <w:rFonts w:ascii="Verdana" w:hAnsi="Verdana" w:cs="Arial"/>
                <w:sz w:val="20"/>
              </w:rPr>
              <w:t xml:space="preserve"> </w:t>
            </w:r>
            <w:r w:rsidRPr="00B228B9">
              <w:rPr>
                <w:rFonts w:ascii="Verdana" w:hAnsi="Verdana" w:cs="Arial"/>
                <w:sz w:val="16"/>
              </w:rPr>
              <w:t>(Complete this section if this tool will be used in the unit)</w:t>
            </w: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top w:val="single" w:sz="2" w:space="0" w:color="auto"/>
              <w:left w:val="single" w:sz="2" w:space="0" w:color="auto"/>
              <w:right w:val="single" w:sz="2" w:space="0" w:color="auto"/>
            </w:tcBorders>
            <w:shd w:val="clear" w:color="auto" w:fill="000000"/>
            <w:vAlign w:val="center"/>
          </w:tcPr>
          <w:p w:rsidR="001824E1" w:rsidRPr="00B228B9" w:rsidRDefault="001824E1" w:rsidP="00B24D2A">
            <w:pPr>
              <w:spacing w:before="60" w:after="60"/>
              <w:rPr>
                <w:rFonts w:ascii="Verdana" w:hAnsi="Verdana" w:cs="Arial"/>
                <w:sz w:val="20"/>
              </w:rPr>
            </w:pPr>
            <w:r w:rsidRPr="00C06EBC">
              <w:rPr>
                <w:rFonts w:ascii="Verdana" w:hAnsi="Verdana" w:cs="Arial"/>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i1025" type="#_x0000_t75" style="width:960pt;height:768pt;visibility:visible">
                  <v:imagedata r:id="rId7" o:title=""/>
                </v:shape>
              </w:pict>
            </w:r>
          </w:p>
        </w:tc>
      </w:tr>
      <w:tr w:rsidR="001824E1" w:rsidRPr="00B9164E"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top w:val="single" w:sz="2" w:space="0" w:color="auto"/>
              <w:left w:val="single" w:sz="2" w:space="0" w:color="auto"/>
              <w:bottom w:val="nil"/>
              <w:right w:val="single" w:sz="2" w:space="0" w:color="auto"/>
            </w:tcBorders>
            <w:shd w:val="clear" w:color="auto" w:fill="E0E0E0"/>
            <w:vAlign w:val="center"/>
          </w:tcPr>
          <w:p w:rsidR="001824E1" w:rsidRPr="00B228B9" w:rsidRDefault="001824E1" w:rsidP="00B24D2A">
            <w:pPr>
              <w:spacing w:before="60" w:after="60"/>
              <w:ind w:right="-34"/>
              <w:rPr>
                <w:rFonts w:ascii="Verdana" w:hAnsi="Verdana" w:cs="Arial"/>
                <w:sz w:val="20"/>
              </w:rPr>
            </w:pPr>
          </w:p>
        </w:tc>
      </w:tr>
      <w:tr w:rsidR="001824E1" w:rsidRPr="00B9164E"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top w:val="nil"/>
              <w:left w:val="single" w:sz="2" w:space="0" w:color="auto"/>
              <w:right w:val="single" w:sz="2" w:space="0" w:color="auto"/>
            </w:tcBorders>
            <w:vAlign w:val="center"/>
          </w:tcPr>
          <w:p w:rsidR="001824E1" w:rsidRPr="00EB2259" w:rsidRDefault="001824E1" w:rsidP="00B24D2A">
            <w:pPr>
              <w:spacing w:before="60" w:after="60"/>
              <w:ind w:right="-34"/>
              <w:rPr>
                <w:rFonts w:ascii="Geo Sans Light NWEA" w:hAnsi="Geo Sans Light NWEA" w:cs="Arial"/>
                <w:b/>
                <w:sz w:val="22"/>
                <w:szCs w:val="22"/>
              </w:rPr>
            </w:pPr>
            <w:r w:rsidRPr="00EB2259">
              <w:rPr>
                <w:rFonts w:ascii="Geo Sans Light NWEA" w:hAnsi="Geo Sans Light NWEA" w:cs="Arial"/>
                <w:b/>
                <w:sz w:val="22"/>
                <w:szCs w:val="22"/>
              </w:rPr>
              <w:t>Unit Details</w:t>
            </w:r>
          </w:p>
          <w:p w:rsidR="001824E1" w:rsidRPr="00C947B0" w:rsidRDefault="001824E1" w:rsidP="00EB2259">
            <w:pPr>
              <w:spacing w:before="60" w:after="60"/>
              <w:ind w:left="108"/>
              <w:rPr>
                <w:rFonts w:ascii="Geo Sans Light NWEA" w:hAnsi="Geo Sans Light NWEA" w:cs="Arial"/>
                <w:sz w:val="22"/>
                <w:szCs w:val="22"/>
              </w:rPr>
            </w:pPr>
            <w:r w:rsidRPr="00C947B0">
              <w:rPr>
                <w:rFonts w:ascii="Geo Sans Light NWEA" w:hAnsi="Geo Sans Light NWEA" w:cs="Arial"/>
                <w:b/>
                <w:sz w:val="22"/>
                <w:szCs w:val="22"/>
              </w:rPr>
              <w:t>Week 1-</w:t>
            </w:r>
            <w:r w:rsidRPr="00C947B0">
              <w:rPr>
                <w:rFonts w:ascii="Geo Sans Light NWEA" w:hAnsi="Geo Sans Light NWEA" w:cs="Arial"/>
                <w:sz w:val="22"/>
                <w:szCs w:val="22"/>
              </w:rPr>
              <w:t xml:space="preserve"> Oral discussion observation to determine the student’s background knowledge </w:t>
            </w:r>
          </w:p>
          <w:p w:rsidR="001824E1" w:rsidRPr="00C947B0" w:rsidRDefault="001824E1" w:rsidP="00EB2259">
            <w:pPr>
              <w:spacing w:before="60" w:after="60"/>
              <w:ind w:left="108"/>
              <w:rPr>
                <w:rFonts w:ascii="Geo Sans Light NWEA" w:hAnsi="Geo Sans Light NWEA" w:cs="Arial"/>
                <w:sz w:val="22"/>
                <w:szCs w:val="22"/>
              </w:rPr>
            </w:pPr>
            <w:r w:rsidRPr="00C947B0">
              <w:rPr>
                <w:rFonts w:ascii="Geo Sans Light NWEA" w:hAnsi="Geo Sans Light NWEA" w:cs="Arial"/>
                <w:sz w:val="22"/>
                <w:szCs w:val="22"/>
              </w:rPr>
              <w:t xml:space="preserve">that there are other places/continents in the world. Move on to continent locations and </w:t>
            </w:r>
          </w:p>
          <w:p w:rsidR="001824E1" w:rsidRPr="00C947B0" w:rsidRDefault="001824E1" w:rsidP="00EB2259">
            <w:pPr>
              <w:spacing w:before="60" w:after="60"/>
              <w:ind w:left="108"/>
              <w:rPr>
                <w:rFonts w:ascii="Geo Sans Light NWEA" w:hAnsi="Geo Sans Light NWEA" w:cs="Arial"/>
                <w:sz w:val="22"/>
                <w:szCs w:val="22"/>
              </w:rPr>
            </w:pPr>
            <w:r w:rsidRPr="00C947B0">
              <w:rPr>
                <w:rFonts w:ascii="Geo Sans Light NWEA" w:hAnsi="Geo Sans Light NWEA" w:cs="Arial"/>
                <w:sz w:val="22"/>
                <w:szCs w:val="22"/>
              </w:rPr>
              <w:t>water sources around the continents.  Discuss freshwater vs. salt water. Complete experiment</w:t>
            </w:r>
          </w:p>
          <w:p w:rsidR="001824E1" w:rsidRPr="00C947B0" w:rsidRDefault="001824E1" w:rsidP="00EB2259">
            <w:pPr>
              <w:spacing w:before="60" w:after="60"/>
              <w:ind w:left="108"/>
              <w:rPr>
                <w:rFonts w:ascii="Geo Sans Light NWEA" w:hAnsi="Geo Sans Light NWEA" w:cs="Arial"/>
                <w:sz w:val="22"/>
                <w:szCs w:val="22"/>
              </w:rPr>
            </w:pPr>
            <w:r w:rsidRPr="00C947B0">
              <w:rPr>
                <w:rFonts w:ascii="Geo Sans Light NWEA" w:hAnsi="Geo Sans Light NWEA" w:cs="Arial"/>
                <w:sz w:val="22"/>
                <w:szCs w:val="22"/>
              </w:rPr>
              <w:t>where students will taste drinking water w/ salt water.</w:t>
            </w:r>
          </w:p>
          <w:p w:rsidR="001824E1" w:rsidRPr="00C947B0" w:rsidRDefault="001824E1" w:rsidP="00EB2259">
            <w:pPr>
              <w:spacing w:before="60" w:after="60"/>
              <w:ind w:left="108"/>
              <w:rPr>
                <w:rFonts w:ascii="Geo Sans Light NWEA" w:hAnsi="Geo Sans Light NWEA" w:cs="Arial"/>
                <w:sz w:val="22"/>
                <w:szCs w:val="22"/>
              </w:rPr>
            </w:pPr>
          </w:p>
          <w:p w:rsidR="001824E1" w:rsidRPr="00C947B0" w:rsidRDefault="001824E1" w:rsidP="00EB2259">
            <w:pPr>
              <w:spacing w:before="60" w:after="60"/>
              <w:ind w:left="108"/>
              <w:rPr>
                <w:rFonts w:ascii="Geo Sans Light NWEA" w:hAnsi="Geo Sans Light NWEA" w:cs="Arial"/>
                <w:sz w:val="22"/>
                <w:szCs w:val="22"/>
              </w:rPr>
            </w:pPr>
            <w:r w:rsidRPr="00C947B0">
              <w:rPr>
                <w:rFonts w:ascii="Geo Sans Light NWEA" w:hAnsi="Geo Sans Light NWEA" w:cs="Arial"/>
                <w:b/>
                <w:sz w:val="22"/>
                <w:szCs w:val="22"/>
              </w:rPr>
              <w:t>Week 2-</w:t>
            </w:r>
            <w:r w:rsidRPr="00C947B0">
              <w:rPr>
                <w:rFonts w:ascii="Geo Sans Light NWEA" w:hAnsi="Geo Sans Light NWEA" w:cs="Arial"/>
                <w:sz w:val="22"/>
                <w:szCs w:val="22"/>
              </w:rPr>
              <w:t xml:space="preserve"> revisit the continent maps and use pencils to draw, lakes, rivers, streams, etc. </w:t>
            </w:r>
          </w:p>
          <w:p w:rsidR="001824E1" w:rsidRPr="00C947B0" w:rsidRDefault="001824E1" w:rsidP="00EB2259">
            <w:pPr>
              <w:spacing w:before="60" w:after="60"/>
              <w:ind w:left="108"/>
              <w:rPr>
                <w:rFonts w:ascii="Geo Sans Light NWEA" w:hAnsi="Geo Sans Light NWEA" w:cs="Arial"/>
                <w:sz w:val="22"/>
                <w:szCs w:val="22"/>
              </w:rPr>
            </w:pPr>
            <w:r w:rsidRPr="00C947B0">
              <w:rPr>
                <w:rFonts w:ascii="Geo Sans Light NWEA" w:hAnsi="Geo Sans Light NWEA" w:cs="Arial"/>
                <w:sz w:val="22"/>
                <w:szCs w:val="22"/>
              </w:rPr>
              <w:t xml:space="preserve">on the continents.  Color these areas blue.  Discuss how other people around the world </w:t>
            </w:r>
          </w:p>
          <w:p w:rsidR="001824E1" w:rsidRPr="00C947B0" w:rsidRDefault="001824E1" w:rsidP="00EB2259">
            <w:pPr>
              <w:spacing w:before="60" w:after="60"/>
              <w:ind w:left="108"/>
              <w:rPr>
                <w:rFonts w:ascii="Geo Sans Light NWEA" w:hAnsi="Geo Sans Light NWEA" w:cs="Arial"/>
                <w:sz w:val="22"/>
                <w:szCs w:val="22"/>
              </w:rPr>
            </w:pPr>
            <w:r w:rsidRPr="00C947B0">
              <w:rPr>
                <w:rFonts w:ascii="Geo Sans Light NWEA" w:hAnsi="Geo Sans Light NWEA" w:cs="Arial"/>
                <w:sz w:val="22"/>
                <w:szCs w:val="22"/>
              </w:rPr>
              <w:t>get drinking/daily use water.  Match pictures on smart board of lake, river, stream, etc.</w:t>
            </w:r>
          </w:p>
          <w:p w:rsidR="001824E1" w:rsidRPr="00C947B0" w:rsidRDefault="001824E1" w:rsidP="00EB2259">
            <w:pPr>
              <w:spacing w:before="60" w:after="60"/>
              <w:ind w:left="108"/>
              <w:rPr>
                <w:rFonts w:ascii="Geo Sans Light NWEA" w:hAnsi="Geo Sans Light NWEA" w:cs="Arial"/>
                <w:sz w:val="22"/>
                <w:szCs w:val="22"/>
              </w:rPr>
            </w:pPr>
            <w:r w:rsidRPr="00C947B0">
              <w:rPr>
                <w:rFonts w:ascii="Geo Sans Light NWEA" w:hAnsi="Geo Sans Light NWEA" w:cs="Arial"/>
                <w:sz w:val="22"/>
                <w:szCs w:val="22"/>
              </w:rPr>
              <w:t>Complete experiment for water running for 1 minute, how much 8 oz cups can be filled</w:t>
            </w:r>
          </w:p>
          <w:p w:rsidR="001824E1" w:rsidRPr="00C947B0" w:rsidRDefault="001824E1" w:rsidP="00EB2259">
            <w:pPr>
              <w:spacing w:before="60" w:after="60"/>
              <w:ind w:left="108"/>
              <w:rPr>
                <w:rFonts w:ascii="Geo Sans Light NWEA" w:hAnsi="Geo Sans Light NWEA" w:cs="Arial"/>
                <w:sz w:val="22"/>
                <w:szCs w:val="22"/>
              </w:rPr>
            </w:pPr>
            <w:r w:rsidRPr="00C947B0">
              <w:rPr>
                <w:rFonts w:ascii="Geo Sans Light NWEA" w:hAnsi="Geo Sans Light NWEA" w:cs="Arial"/>
                <w:sz w:val="22"/>
                <w:szCs w:val="22"/>
              </w:rPr>
              <w:t>With the water from the bubbler and from the sink in the room/bathroom</w:t>
            </w:r>
          </w:p>
          <w:p w:rsidR="001824E1" w:rsidRPr="00C947B0" w:rsidRDefault="001824E1" w:rsidP="00EB2259">
            <w:pPr>
              <w:spacing w:before="60" w:after="60"/>
              <w:ind w:left="108"/>
              <w:rPr>
                <w:rFonts w:ascii="Geo Sans Light NWEA" w:hAnsi="Geo Sans Light NWEA" w:cs="Arial"/>
                <w:sz w:val="22"/>
                <w:szCs w:val="22"/>
              </w:rPr>
            </w:pPr>
            <w:r w:rsidRPr="00C947B0">
              <w:rPr>
                <w:rFonts w:ascii="Geo Sans Light NWEA" w:hAnsi="Geo Sans Light NWEA" w:cs="Arial"/>
                <w:sz w:val="22"/>
                <w:szCs w:val="22"/>
              </w:rPr>
              <w:t>Find out from the janitors how many gallons are the toilet tanks in the bathroom and how</w:t>
            </w:r>
          </w:p>
          <w:p w:rsidR="001824E1" w:rsidRPr="00C947B0" w:rsidRDefault="001824E1" w:rsidP="00EB2259">
            <w:pPr>
              <w:spacing w:before="60" w:after="60"/>
              <w:ind w:left="108"/>
              <w:rPr>
                <w:rFonts w:ascii="Geo Sans Light NWEA" w:hAnsi="Geo Sans Light NWEA" w:cs="Arial"/>
                <w:sz w:val="22"/>
                <w:szCs w:val="22"/>
              </w:rPr>
            </w:pPr>
            <w:r w:rsidRPr="00C947B0">
              <w:rPr>
                <w:rFonts w:ascii="Geo Sans Light NWEA" w:hAnsi="Geo Sans Light NWEA" w:cs="Arial"/>
                <w:sz w:val="22"/>
                <w:szCs w:val="22"/>
              </w:rPr>
              <w:t>Predict how many times it is flushed in a day.  Develop a check list to be kept outside the</w:t>
            </w:r>
          </w:p>
          <w:p w:rsidR="001824E1" w:rsidRPr="00C947B0" w:rsidRDefault="001824E1" w:rsidP="00EB2259">
            <w:pPr>
              <w:spacing w:before="60" w:after="60"/>
              <w:rPr>
                <w:rFonts w:ascii="Geo Sans Light NWEA" w:hAnsi="Geo Sans Light NWEA" w:cs="Arial"/>
                <w:sz w:val="22"/>
                <w:szCs w:val="22"/>
              </w:rPr>
            </w:pPr>
            <w:r w:rsidRPr="00C947B0">
              <w:rPr>
                <w:rFonts w:ascii="Geo Sans Light NWEA" w:hAnsi="Geo Sans Light NWEA" w:cs="Arial"/>
                <w:sz w:val="22"/>
                <w:szCs w:val="22"/>
              </w:rPr>
              <w:t xml:space="preserve"> 1</w:t>
            </w:r>
            <w:r w:rsidRPr="00C947B0">
              <w:rPr>
                <w:rFonts w:ascii="Geo Sans Light NWEA" w:hAnsi="Geo Sans Light NWEA" w:cs="Arial"/>
                <w:sz w:val="22"/>
                <w:szCs w:val="22"/>
                <w:vertAlign w:val="superscript"/>
              </w:rPr>
              <w:t xml:space="preserve">sst </w:t>
            </w:r>
            <w:r w:rsidRPr="00C947B0">
              <w:rPr>
                <w:rFonts w:ascii="Geo Sans Light NWEA" w:hAnsi="Geo Sans Light NWEA" w:cs="Arial"/>
                <w:sz w:val="22"/>
                <w:szCs w:val="22"/>
              </w:rPr>
              <w:t>grade bathroom doors for a check off list when someone uses the bathroom.  Predict how</w:t>
            </w:r>
          </w:p>
          <w:p w:rsidR="001824E1" w:rsidRPr="00C947B0" w:rsidRDefault="001824E1" w:rsidP="00EB2259">
            <w:pPr>
              <w:spacing w:before="60" w:after="60"/>
              <w:rPr>
                <w:rFonts w:ascii="Geo Sans Light NWEA" w:hAnsi="Geo Sans Light NWEA" w:cs="Arial"/>
                <w:sz w:val="22"/>
                <w:szCs w:val="22"/>
              </w:rPr>
            </w:pPr>
            <w:r w:rsidRPr="00C947B0">
              <w:rPr>
                <w:rFonts w:ascii="Geo Sans Light NWEA" w:hAnsi="Geo Sans Light NWEA" w:cs="Arial"/>
                <w:sz w:val="22"/>
                <w:szCs w:val="22"/>
              </w:rPr>
              <w:t xml:space="preserve">Many gallons are used in a week/month. Chart the findings in computer program for future </w:t>
            </w:r>
          </w:p>
          <w:p w:rsidR="001824E1" w:rsidRPr="00C947B0" w:rsidRDefault="001824E1" w:rsidP="00EB2259">
            <w:pPr>
              <w:spacing w:before="60" w:after="60"/>
              <w:rPr>
                <w:rFonts w:ascii="Geo Sans Light NWEA" w:hAnsi="Geo Sans Light NWEA" w:cs="Arial"/>
                <w:sz w:val="22"/>
                <w:szCs w:val="22"/>
              </w:rPr>
            </w:pPr>
            <w:r w:rsidRPr="00C947B0">
              <w:rPr>
                <w:rFonts w:ascii="Geo Sans Light NWEA" w:hAnsi="Geo Sans Light NWEA" w:cs="Arial"/>
                <w:sz w:val="22"/>
                <w:szCs w:val="22"/>
              </w:rPr>
              <w:t>Presentation to the grade levels.</w:t>
            </w:r>
          </w:p>
          <w:p w:rsidR="001824E1" w:rsidRPr="00C947B0" w:rsidRDefault="001824E1" w:rsidP="00EB2259">
            <w:pPr>
              <w:spacing w:before="60" w:after="60"/>
              <w:ind w:right="-34"/>
              <w:rPr>
                <w:rFonts w:ascii="Geo Sans Light NWEA" w:hAnsi="Geo Sans Light NWEA" w:cs="Arial"/>
                <w:sz w:val="22"/>
                <w:szCs w:val="22"/>
              </w:rPr>
            </w:pPr>
            <w:r w:rsidRPr="00C947B0">
              <w:rPr>
                <w:rFonts w:ascii="Geo Sans Light NWEA" w:hAnsi="Geo Sans Light NWEA" w:cs="Arial"/>
                <w:b/>
                <w:sz w:val="22"/>
                <w:szCs w:val="22"/>
              </w:rPr>
              <w:t xml:space="preserve"> Week 3-</w:t>
            </w:r>
            <w:r w:rsidRPr="00C947B0">
              <w:rPr>
                <w:rFonts w:ascii="Geo Sans Light NWEA" w:hAnsi="Geo Sans Light NWEA" w:cs="Arial"/>
                <w:sz w:val="22"/>
                <w:szCs w:val="22"/>
              </w:rPr>
              <w:t xml:space="preserve"> discusses specific continents and how they differ from continent to continent. </w:t>
            </w:r>
          </w:p>
          <w:p w:rsidR="001824E1" w:rsidRPr="00C947B0" w:rsidRDefault="001824E1" w:rsidP="00EB2259">
            <w:pPr>
              <w:spacing w:before="60" w:after="60"/>
              <w:ind w:right="-34"/>
              <w:rPr>
                <w:rFonts w:ascii="Geo Sans Light NWEA" w:hAnsi="Geo Sans Light NWEA" w:cs="Arial"/>
                <w:sz w:val="22"/>
                <w:szCs w:val="22"/>
              </w:rPr>
            </w:pPr>
            <w:r w:rsidRPr="00C947B0">
              <w:rPr>
                <w:rFonts w:ascii="Geo Sans Light NWEA" w:hAnsi="Geo Sans Light NWEA" w:cs="Arial"/>
                <w:sz w:val="22"/>
                <w:szCs w:val="22"/>
              </w:rPr>
              <w:t xml:space="preserve">View pods on how other students/children around the world have to deal with the water crisis and how </w:t>
            </w:r>
          </w:p>
          <w:p w:rsidR="001824E1" w:rsidRPr="00C947B0" w:rsidRDefault="001824E1" w:rsidP="00EB2259">
            <w:pPr>
              <w:spacing w:before="60" w:after="60"/>
              <w:ind w:right="-34"/>
              <w:rPr>
                <w:rFonts w:ascii="Geo Sans Light NWEA" w:hAnsi="Geo Sans Light NWEA" w:cs="Arial"/>
                <w:sz w:val="22"/>
                <w:szCs w:val="22"/>
              </w:rPr>
            </w:pPr>
            <w:r w:rsidRPr="00C947B0">
              <w:rPr>
                <w:rFonts w:ascii="Geo Sans Light NWEA" w:hAnsi="Geo Sans Light NWEA" w:cs="Arial"/>
                <w:sz w:val="22"/>
                <w:szCs w:val="22"/>
              </w:rPr>
              <w:t xml:space="preserve">Hard/easy it is for them to access fresh drinking water/daily use water in their area.  Chart the continents </w:t>
            </w:r>
          </w:p>
          <w:p w:rsidR="001824E1" w:rsidRPr="00C947B0" w:rsidRDefault="001824E1" w:rsidP="00EB2259">
            <w:pPr>
              <w:spacing w:before="60" w:after="60"/>
              <w:ind w:right="-34"/>
              <w:rPr>
                <w:rFonts w:ascii="Geo Sans Light NWEA" w:hAnsi="Geo Sans Light NWEA" w:cs="Arial"/>
                <w:sz w:val="22"/>
                <w:szCs w:val="22"/>
              </w:rPr>
            </w:pPr>
            <w:r w:rsidRPr="00C947B0">
              <w:rPr>
                <w:rFonts w:ascii="Geo Sans Light NWEA" w:hAnsi="Geo Sans Light NWEA" w:cs="Arial"/>
                <w:sz w:val="22"/>
                <w:szCs w:val="22"/>
              </w:rPr>
              <w:t xml:space="preserve">And the distance students have to go to access their given water source.  Develop a community plan on </w:t>
            </w:r>
          </w:p>
          <w:p w:rsidR="001824E1" w:rsidRPr="00C947B0" w:rsidRDefault="001824E1" w:rsidP="00EB2259">
            <w:pPr>
              <w:spacing w:before="60" w:after="60"/>
              <w:ind w:right="-34"/>
              <w:rPr>
                <w:rFonts w:ascii="Geo Sans Light NWEA" w:hAnsi="Geo Sans Light NWEA" w:cs="Arial"/>
                <w:sz w:val="22"/>
                <w:szCs w:val="22"/>
              </w:rPr>
            </w:pPr>
            <w:r w:rsidRPr="00C947B0">
              <w:rPr>
                <w:rFonts w:ascii="Geo Sans Light NWEA" w:hAnsi="Geo Sans Light NWEA" w:cs="Arial"/>
                <w:sz w:val="22"/>
                <w:szCs w:val="22"/>
              </w:rPr>
              <w:t>Catching rain water, test the rain water for ph samples, good ph vs. bad ph.  Have other grade levels help</w:t>
            </w:r>
          </w:p>
          <w:p w:rsidR="001824E1" w:rsidRPr="00C947B0" w:rsidRDefault="001824E1" w:rsidP="00EB2259">
            <w:pPr>
              <w:spacing w:before="60" w:after="60"/>
              <w:ind w:right="-34"/>
              <w:rPr>
                <w:rFonts w:ascii="Geo Sans Light NWEA" w:hAnsi="Geo Sans Light NWEA" w:cs="Arial"/>
                <w:sz w:val="22"/>
                <w:szCs w:val="22"/>
              </w:rPr>
            </w:pPr>
            <w:r w:rsidRPr="00C947B0">
              <w:rPr>
                <w:rFonts w:ascii="Geo Sans Light NWEA" w:hAnsi="Geo Sans Light NWEA" w:cs="Arial"/>
                <w:sz w:val="22"/>
                <w:szCs w:val="22"/>
              </w:rPr>
              <w:t xml:space="preserve">Develop a pamphlet that KPS students can give to community members on rain barrels and their use.  </w:t>
            </w:r>
          </w:p>
          <w:p w:rsidR="001824E1" w:rsidRPr="00867312" w:rsidRDefault="001824E1" w:rsidP="00EB2259">
            <w:pPr>
              <w:spacing w:before="60" w:after="60"/>
              <w:ind w:right="-34"/>
              <w:rPr>
                <w:rFonts w:ascii="Verdana" w:hAnsi="Verdana" w:cs="Arial"/>
                <w:b/>
                <w:sz w:val="20"/>
              </w:rPr>
            </w:pPr>
            <w:r w:rsidRPr="00C947B0">
              <w:rPr>
                <w:rFonts w:ascii="Geo Sans Light NWEA" w:hAnsi="Geo Sans Light NWEA" w:cs="Arial"/>
                <w:sz w:val="22"/>
                <w:szCs w:val="22"/>
              </w:rPr>
              <w:t>KPS can lead the way in with rain barrels and janitors could use the water for mopping, cleaning, etc.</w:t>
            </w:r>
            <w:r w:rsidRPr="00EB2259">
              <w:rPr>
                <w:rFonts w:ascii="Verdana" w:hAnsi="Verdana" w:cs="Arial"/>
                <w:b/>
                <w:sz w:val="17"/>
                <w:szCs w:val="17"/>
              </w:rPr>
              <w:t xml:space="preserve"> </w:t>
            </w:r>
          </w:p>
        </w:tc>
      </w:tr>
      <w:tr w:rsidR="001824E1" w:rsidRPr="00422B0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Pr>
        <w:tc>
          <w:tcPr>
            <w:tcW w:w="19471" w:type="dxa"/>
            <w:gridSpan w:val="5"/>
            <w:tcBorders>
              <w:left w:val="single" w:sz="2" w:space="0" w:color="auto"/>
              <w:bottom w:val="nil"/>
              <w:right w:val="single" w:sz="2" w:space="0" w:color="auto"/>
            </w:tcBorders>
            <w:shd w:val="clear" w:color="auto" w:fill="E0E0E0"/>
            <w:vAlign w:val="center"/>
          </w:tcPr>
          <w:p w:rsidR="001824E1" w:rsidRPr="00B228B9" w:rsidRDefault="001824E1" w:rsidP="00B24D2A">
            <w:pPr>
              <w:spacing w:before="60" w:after="60"/>
              <w:ind w:right="-34"/>
              <w:rPr>
                <w:rFonts w:ascii="Verdana" w:hAnsi="Verdana" w:cs="Arial"/>
                <w:sz w:val="20"/>
              </w:rPr>
            </w:pPr>
          </w:p>
        </w:tc>
      </w:tr>
      <w:tr w:rsidR="001824E1" w:rsidRPr="00B9164E" w:rsidTr="00EB2259">
        <w:trPr>
          <w:gridAfter w:val="1"/>
          <w:wAfter w:w="2057" w:type="dxa"/>
          <w:cantSplit/>
          <w:trHeight w:val="418"/>
        </w:trPr>
        <w:tc>
          <w:tcPr>
            <w:tcW w:w="19471" w:type="dxa"/>
            <w:gridSpan w:val="5"/>
            <w:tcBorders>
              <w:top w:val="nil"/>
              <w:bottom w:val="nil"/>
            </w:tcBorders>
            <w:vAlign w:val="center"/>
          </w:tcPr>
          <w:p w:rsidR="001824E1" w:rsidRPr="00B228B9" w:rsidRDefault="001824E1" w:rsidP="00B24D2A">
            <w:pPr>
              <w:spacing w:before="60" w:after="60"/>
              <w:ind w:right="-34"/>
              <w:rPr>
                <w:rFonts w:ascii="Verdana" w:hAnsi="Verdana" w:cs="Arial"/>
                <w:sz w:val="20"/>
              </w:rPr>
            </w:pPr>
          </w:p>
        </w:tc>
      </w:tr>
      <w:tr w:rsidR="001824E1" w:rsidRPr="00124284" w:rsidTr="00EB2259">
        <w:trPr>
          <w:gridAfter w:val="1"/>
          <w:wAfter w:w="2057" w:type="dxa"/>
          <w:cantSplit/>
        </w:trPr>
        <w:tc>
          <w:tcPr>
            <w:tcW w:w="244" w:type="dxa"/>
            <w:tcBorders>
              <w:bottom w:val="nil"/>
            </w:tcBorders>
            <w:shd w:val="clear" w:color="auto" w:fill="E0E0E0"/>
            <w:vAlign w:val="center"/>
          </w:tcPr>
          <w:p w:rsidR="001824E1" w:rsidRPr="00B228B9" w:rsidRDefault="001824E1" w:rsidP="00B24D2A">
            <w:pPr>
              <w:spacing w:before="60" w:after="60"/>
              <w:ind w:right="-34"/>
              <w:rPr>
                <w:rFonts w:ascii="Verdana" w:hAnsi="Verdana" w:cs="Arial"/>
                <w:sz w:val="20"/>
              </w:rPr>
            </w:pPr>
          </w:p>
        </w:tc>
        <w:tc>
          <w:tcPr>
            <w:tcW w:w="2160" w:type="dxa"/>
            <w:gridSpan w:val="2"/>
            <w:tcBorders>
              <w:top w:val="nil"/>
              <w:left w:val="nil"/>
              <w:bottom w:val="single" w:sz="4" w:space="0" w:color="auto"/>
              <w:right w:val="nil"/>
            </w:tcBorders>
            <w:shd w:val="clear" w:color="auto" w:fill="E0E0E0"/>
            <w:vAlign w:val="center"/>
          </w:tcPr>
          <w:p w:rsidR="001824E1" w:rsidRPr="00B9164E" w:rsidRDefault="001824E1" w:rsidP="00013AD4">
            <w:pPr>
              <w:spacing w:before="120" w:after="120"/>
              <w:rPr>
                <w:rFonts w:ascii="Verdana" w:hAnsi="Verdana" w:cs="Arial"/>
                <w:b/>
                <w:bCs/>
                <w:sz w:val="20"/>
              </w:rPr>
            </w:pPr>
            <w:r w:rsidRPr="00B9164E">
              <w:rPr>
                <w:rFonts w:ascii="Verdana" w:hAnsi="Verdana" w:cs="Arial"/>
                <w:b/>
                <w:bCs/>
                <w:sz w:val="20"/>
              </w:rPr>
              <w:t>Resource Student</w:t>
            </w:r>
          </w:p>
        </w:tc>
        <w:tc>
          <w:tcPr>
            <w:tcW w:w="17067" w:type="dxa"/>
            <w:gridSpan w:val="2"/>
            <w:tcBorders>
              <w:top w:val="nil"/>
              <w:left w:val="nil"/>
              <w:bottom w:val="single" w:sz="4" w:space="0" w:color="auto"/>
            </w:tcBorders>
          </w:tcPr>
          <w:p w:rsidR="001824E1" w:rsidRPr="00A3351F" w:rsidRDefault="001824E1" w:rsidP="00013AD4">
            <w:pPr>
              <w:spacing w:before="60" w:after="60"/>
              <w:rPr>
                <w:rFonts w:ascii="Verdana" w:hAnsi="Verdana" w:cs="Arial"/>
                <w:sz w:val="22"/>
              </w:rPr>
            </w:pPr>
            <w:r>
              <w:rPr>
                <w:rFonts w:ascii="Verdana" w:hAnsi="Verdana" w:cs="Arial"/>
                <w:sz w:val="22"/>
              </w:rPr>
              <w:t>Longer time to complete any assignments, resource teacher assistance and teacher guided prompts.  Hands on project groups will be utilized more as well.</w:t>
            </w:r>
          </w:p>
        </w:tc>
      </w:tr>
      <w:tr w:rsidR="001824E1" w:rsidRPr="00124284" w:rsidTr="00EB2259">
        <w:trPr>
          <w:gridAfter w:val="1"/>
          <w:wAfter w:w="2057" w:type="dxa"/>
          <w:cantSplit/>
        </w:trPr>
        <w:tc>
          <w:tcPr>
            <w:tcW w:w="244" w:type="dxa"/>
            <w:tcBorders>
              <w:top w:val="nil"/>
              <w:bottom w:val="single" w:sz="4" w:space="0" w:color="auto"/>
              <w:right w:val="nil"/>
            </w:tcBorders>
            <w:shd w:val="clear" w:color="auto" w:fill="E0E0E0"/>
            <w:vAlign w:val="center"/>
          </w:tcPr>
          <w:p w:rsidR="001824E1" w:rsidRPr="00B228B9" w:rsidRDefault="001824E1" w:rsidP="00B24D2A">
            <w:pPr>
              <w:spacing w:before="60" w:after="60"/>
              <w:ind w:right="-34"/>
              <w:rPr>
                <w:rFonts w:ascii="Verdana" w:hAnsi="Verdana" w:cs="Arial"/>
                <w:sz w:val="20"/>
              </w:rPr>
            </w:pPr>
          </w:p>
        </w:tc>
        <w:tc>
          <w:tcPr>
            <w:tcW w:w="2160" w:type="dxa"/>
            <w:gridSpan w:val="2"/>
            <w:tcBorders>
              <w:top w:val="single" w:sz="4" w:space="0" w:color="auto"/>
              <w:left w:val="nil"/>
              <w:bottom w:val="single" w:sz="4" w:space="0" w:color="auto"/>
              <w:right w:val="nil"/>
            </w:tcBorders>
            <w:shd w:val="clear" w:color="auto" w:fill="E0E0E0"/>
            <w:vAlign w:val="center"/>
          </w:tcPr>
          <w:p w:rsidR="001824E1" w:rsidRPr="00B9164E" w:rsidRDefault="001824E1" w:rsidP="00013AD4">
            <w:pPr>
              <w:spacing w:before="120" w:after="120"/>
              <w:rPr>
                <w:rFonts w:ascii="Verdana" w:hAnsi="Verdana" w:cs="Arial"/>
                <w:b/>
                <w:bCs/>
                <w:sz w:val="20"/>
              </w:rPr>
            </w:pPr>
            <w:r w:rsidRPr="00B9164E">
              <w:rPr>
                <w:rFonts w:ascii="Verdana" w:hAnsi="Verdana" w:cs="Arial"/>
                <w:b/>
                <w:bCs/>
                <w:sz w:val="20"/>
              </w:rPr>
              <w:t>Gifted Student</w:t>
            </w:r>
          </w:p>
        </w:tc>
        <w:tc>
          <w:tcPr>
            <w:tcW w:w="17067" w:type="dxa"/>
            <w:gridSpan w:val="2"/>
            <w:tcBorders>
              <w:top w:val="single" w:sz="4" w:space="0" w:color="auto"/>
              <w:left w:val="nil"/>
            </w:tcBorders>
          </w:tcPr>
          <w:p w:rsidR="001824E1" w:rsidRPr="00422B04" w:rsidRDefault="001824E1" w:rsidP="00013AD4">
            <w:pPr>
              <w:spacing w:before="60" w:after="60"/>
              <w:rPr>
                <w:rFonts w:ascii="Verdana" w:hAnsi="Verdana" w:cs="Arial"/>
                <w:sz w:val="20"/>
              </w:rPr>
            </w:pPr>
            <w:r>
              <w:rPr>
                <w:rFonts w:ascii="Verdana" w:hAnsi="Verdana" w:cs="Arial"/>
                <w:sz w:val="20"/>
              </w:rPr>
              <w:t>Although we do not have a Gifted Program, our team would have the advanced students work to develop the presentation that the 1</w:t>
            </w:r>
            <w:r w:rsidRPr="00AF27AA">
              <w:rPr>
                <w:rFonts w:ascii="Verdana" w:hAnsi="Verdana" w:cs="Arial"/>
                <w:sz w:val="20"/>
                <w:vertAlign w:val="superscript"/>
              </w:rPr>
              <w:t>st</w:t>
            </w:r>
            <w:r>
              <w:rPr>
                <w:rFonts w:ascii="Verdana" w:hAnsi="Verdana" w:cs="Arial"/>
                <w:sz w:val="20"/>
              </w:rPr>
              <w:t xml:space="preserve"> grade team would present to the other grade levels in the school.</w:t>
            </w: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7" w:type="dxa"/>
          <w:trHeight w:val="305"/>
        </w:trPr>
        <w:tc>
          <w:tcPr>
            <w:tcW w:w="19471" w:type="dxa"/>
            <w:gridSpan w:val="5"/>
            <w:tcBorders>
              <w:left w:val="single" w:sz="2" w:space="0" w:color="auto"/>
              <w:right w:val="nil"/>
            </w:tcBorders>
            <w:shd w:val="clear" w:color="auto" w:fill="E0E0E0"/>
            <w:vAlign w:val="center"/>
          </w:tcPr>
          <w:p w:rsidR="001824E1" w:rsidRPr="00B228B9" w:rsidRDefault="001824E1" w:rsidP="00B24D2A">
            <w:pPr>
              <w:spacing w:before="60" w:after="60"/>
              <w:ind w:right="-34"/>
              <w:rPr>
                <w:rFonts w:ascii="Verdana" w:hAnsi="Verdana" w:cs="Arial"/>
                <w:sz w:val="20"/>
              </w:rPr>
            </w:pP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19471" w:type="dxa"/>
            <w:gridSpan w:val="5"/>
            <w:tcBorders>
              <w:top w:val="single" w:sz="2" w:space="0" w:color="auto"/>
              <w:left w:val="single" w:sz="2" w:space="0" w:color="auto"/>
              <w:bottom w:val="nil"/>
              <w:right w:val="single" w:sz="2" w:space="0" w:color="auto"/>
            </w:tcBorders>
            <w:shd w:val="clear" w:color="auto" w:fill="000000"/>
            <w:vAlign w:val="center"/>
          </w:tcPr>
          <w:p w:rsidR="001824E1" w:rsidRPr="00B228B9" w:rsidRDefault="001824E1" w:rsidP="00C947B0">
            <w:pPr>
              <w:spacing w:before="60" w:after="60"/>
              <w:ind w:right="-34"/>
              <w:rPr>
                <w:rFonts w:ascii="Verdana" w:hAnsi="Verdana" w:cs="Arial"/>
                <w:sz w:val="20"/>
              </w:rPr>
            </w:pPr>
            <w:r w:rsidRPr="00B228B9">
              <w:rPr>
                <w:rFonts w:ascii="Verdana" w:hAnsi="Verdana" w:cs="Arial"/>
                <w:b/>
                <w:sz w:val="20"/>
              </w:rPr>
              <w:t>Practice Ranking</w:t>
            </w:r>
            <w:r w:rsidRPr="00B228B9">
              <w:rPr>
                <w:rFonts w:ascii="Verdana" w:hAnsi="Verdana" w:cs="Arial"/>
                <w:sz w:val="20"/>
              </w:rPr>
              <w:t xml:space="preserve"> </w:t>
            </w:r>
          </w:p>
        </w:tc>
        <w:tc>
          <w:tcPr>
            <w:tcW w:w="2057" w:type="dxa"/>
            <w:vAlign w:val="center"/>
          </w:tcPr>
          <w:p w:rsidR="001824E1" w:rsidRPr="00B228B9" w:rsidRDefault="001824E1" w:rsidP="00B24D2A">
            <w:pPr>
              <w:spacing w:before="60" w:after="60"/>
              <w:ind w:right="-34"/>
              <w:rPr>
                <w:rFonts w:ascii="Verdana" w:hAnsi="Verdana" w:cs="Arial"/>
                <w:sz w:val="20"/>
              </w:rPr>
            </w:pPr>
            <w:r w:rsidRPr="00B228B9">
              <w:rPr>
                <w:rFonts w:ascii="Verdana" w:hAnsi="Verdana" w:cs="Arial"/>
                <w:sz w:val="20"/>
              </w:rPr>
              <w:t>Password:</w:t>
            </w: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19471" w:type="dxa"/>
            <w:gridSpan w:val="5"/>
            <w:tcBorders>
              <w:top w:val="single" w:sz="2" w:space="0" w:color="auto"/>
              <w:left w:val="single" w:sz="2" w:space="0" w:color="auto"/>
              <w:bottom w:val="nil"/>
              <w:right w:val="single" w:sz="2" w:space="0" w:color="auto"/>
            </w:tcBorders>
            <w:shd w:val="clear" w:color="auto" w:fill="000000"/>
            <w:vAlign w:val="center"/>
          </w:tcPr>
          <w:p w:rsidR="001824E1" w:rsidRPr="00B228B9" w:rsidRDefault="001824E1" w:rsidP="00B24D2A">
            <w:pPr>
              <w:spacing w:before="60" w:after="60"/>
              <w:ind w:right="-34"/>
              <w:rPr>
                <w:rFonts w:ascii="Verdana" w:hAnsi="Verdana" w:cs="Arial"/>
                <w:sz w:val="20"/>
              </w:rPr>
            </w:pPr>
            <w:r w:rsidRPr="00B228B9">
              <w:rPr>
                <w:rFonts w:ascii="Verdana" w:hAnsi="Verdana" w:cs="Arial"/>
                <w:sz w:val="20"/>
              </w:rPr>
              <w:t>Teacher ID:</w:t>
            </w:r>
            <w:r>
              <w:rPr>
                <w:rFonts w:ascii="Verdana" w:hAnsi="Verdana" w:cs="Arial"/>
                <w:sz w:val="20"/>
              </w:rPr>
              <w:t xml:space="preserve"> ewaukau</w:t>
            </w:r>
          </w:p>
        </w:tc>
        <w:tc>
          <w:tcPr>
            <w:tcW w:w="2057" w:type="dxa"/>
            <w:vAlign w:val="center"/>
          </w:tcPr>
          <w:p w:rsidR="001824E1" w:rsidRPr="00B228B9" w:rsidRDefault="001824E1" w:rsidP="00B24D2A">
            <w:pPr>
              <w:spacing w:before="60" w:after="60"/>
              <w:ind w:right="-34"/>
              <w:rPr>
                <w:rFonts w:ascii="Verdana" w:hAnsi="Verdana" w:cs="Arial"/>
                <w:sz w:val="20"/>
              </w:rPr>
            </w:pPr>
            <w:r w:rsidRPr="00B228B9">
              <w:rPr>
                <w:rFonts w:ascii="Verdana" w:hAnsi="Verdana" w:cs="Arial"/>
                <w:sz w:val="20"/>
              </w:rPr>
              <w:t>Password:</w:t>
            </w:r>
            <w:r>
              <w:rPr>
                <w:rFonts w:ascii="Verdana" w:hAnsi="Verdana" w:cs="Arial"/>
                <w:sz w:val="20"/>
              </w:rPr>
              <w:t xml:space="preserve"> bubblers</w:t>
            </w: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19471" w:type="dxa"/>
            <w:gridSpan w:val="5"/>
            <w:tcBorders>
              <w:top w:val="single" w:sz="2" w:space="0" w:color="auto"/>
              <w:left w:val="single" w:sz="2" w:space="0" w:color="auto"/>
              <w:bottom w:val="nil"/>
              <w:right w:val="single" w:sz="2" w:space="0" w:color="auto"/>
            </w:tcBorders>
            <w:shd w:val="clear" w:color="auto" w:fill="000000"/>
            <w:vAlign w:val="center"/>
          </w:tcPr>
          <w:p w:rsidR="001824E1" w:rsidRPr="00B228B9" w:rsidRDefault="001824E1" w:rsidP="00B24D2A">
            <w:pPr>
              <w:spacing w:before="60" w:after="60"/>
              <w:ind w:right="-34"/>
              <w:rPr>
                <w:rFonts w:ascii="Verdana" w:hAnsi="Verdana" w:cs="Arial"/>
                <w:sz w:val="20"/>
              </w:rPr>
            </w:pPr>
            <w:r w:rsidRPr="00B228B9">
              <w:rPr>
                <w:rFonts w:ascii="Verdana" w:hAnsi="Verdana" w:cs="Arial"/>
                <w:sz w:val="20"/>
              </w:rPr>
              <w:t>Practice Team ID 1:</w:t>
            </w:r>
            <w:r>
              <w:rPr>
                <w:rFonts w:ascii="Verdana" w:hAnsi="Verdana" w:cs="Arial"/>
                <w:sz w:val="20"/>
              </w:rPr>
              <w:t>bubblers</w:t>
            </w:r>
          </w:p>
        </w:tc>
        <w:tc>
          <w:tcPr>
            <w:tcW w:w="2057" w:type="dxa"/>
            <w:vAlign w:val="center"/>
          </w:tcPr>
          <w:p w:rsidR="001824E1" w:rsidRPr="00B228B9" w:rsidRDefault="001824E1" w:rsidP="00B24D2A">
            <w:pPr>
              <w:spacing w:before="60" w:after="60"/>
              <w:ind w:right="-34"/>
              <w:rPr>
                <w:rFonts w:ascii="Verdana" w:hAnsi="Verdana" w:cs="Arial"/>
                <w:sz w:val="20"/>
              </w:rPr>
            </w:pPr>
            <w:r w:rsidRPr="00B228B9">
              <w:rPr>
                <w:rFonts w:ascii="Verdana" w:hAnsi="Verdana" w:cs="Arial"/>
                <w:sz w:val="20"/>
              </w:rPr>
              <w:t>Password:</w:t>
            </w:r>
            <w:r>
              <w:rPr>
                <w:rFonts w:ascii="Verdana" w:hAnsi="Verdana" w:cs="Arial"/>
                <w:sz w:val="20"/>
              </w:rPr>
              <w:t xml:space="preserve"> sinks</w:t>
            </w:r>
          </w:p>
        </w:tc>
      </w:tr>
      <w:tr w:rsidR="001824E1" w:rsidRPr="00124284" w:rsidTr="00EB22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19471" w:type="dxa"/>
            <w:gridSpan w:val="5"/>
            <w:tcBorders>
              <w:top w:val="single" w:sz="2" w:space="0" w:color="auto"/>
              <w:left w:val="single" w:sz="2" w:space="0" w:color="auto"/>
              <w:bottom w:val="nil"/>
              <w:right w:val="single" w:sz="2" w:space="0" w:color="auto"/>
            </w:tcBorders>
            <w:shd w:val="clear" w:color="auto" w:fill="000000"/>
            <w:vAlign w:val="center"/>
          </w:tcPr>
          <w:p w:rsidR="001824E1" w:rsidRPr="00B228B9" w:rsidRDefault="001824E1" w:rsidP="00B24D2A">
            <w:pPr>
              <w:spacing w:before="60" w:after="60"/>
              <w:ind w:right="-34"/>
              <w:rPr>
                <w:rFonts w:ascii="Verdana" w:hAnsi="Verdana" w:cs="Arial"/>
                <w:sz w:val="20"/>
              </w:rPr>
            </w:pPr>
            <w:r w:rsidRPr="00B228B9">
              <w:rPr>
                <w:rFonts w:ascii="Verdana" w:hAnsi="Verdana" w:cs="Arial"/>
                <w:sz w:val="20"/>
              </w:rPr>
              <w:t>Practice Team ID 2:</w:t>
            </w:r>
            <w:r>
              <w:rPr>
                <w:rFonts w:ascii="Verdana" w:hAnsi="Verdana" w:cs="Arial"/>
                <w:sz w:val="20"/>
              </w:rPr>
              <w:t>sinks</w:t>
            </w:r>
          </w:p>
        </w:tc>
        <w:tc>
          <w:tcPr>
            <w:tcW w:w="2057" w:type="dxa"/>
            <w:vAlign w:val="center"/>
          </w:tcPr>
          <w:p w:rsidR="001824E1" w:rsidRPr="00B228B9" w:rsidRDefault="001824E1" w:rsidP="00B24D2A">
            <w:pPr>
              <w:spacing w:before="60" w:after="60"/>
              <w:ind w:right="-34"/>
              <w:rPr>
                <w:rFonts w:ascii="Verdana" w:hAnsi="Verdana" w:cs="Arial"/>
                <w:sz w:val="20"/>
              </w:rPr>
            </w:pPr>
          </w:p>
        </w:tc>
      </w:tr>
    </w:tbl>
    <w:p w:rsidR="001824E1" w:rsidRDefault="001824E1" w:rsidP="00013AD4">
      <w:pPr>
        <w:spacing w:before="60" w:after="60"/>
        <w:rPr>
          <w:rFonts w:ascii="Verdana" w:hAnsi="Verdana" w:cs="Arial"/>
          <w:bCs/>
          <w:sz w:val="22"/>
        </w:rPr>
      </w:pPr>
    </w:p>
    <w:p w:rsidR="001824E1" w:rsidRPr="00124284" w:rsidRDefault="001824E1" w:rsidP="00013AD4">
      <w:pPr>
        <w:spacing w:before="60" w:after="60"/>
        <w:rPr>
          <w:rFonts w:ascii="Verdana" w:hAnsi="Verdana" w:cs="Arial"/>
          <w:bCs/>
          <w:sz w:val="22"/>
        </w:rPr>
        <w:sectPr w:rsidR="001824E1" w:rsidRPr="00124284" w:rsidSect="00785210">
          <w:headerReference w:type="default" r:id="rId8"/>
          <w:footerReference w:type="default" r:id="rId9"/>
          <w:type w:val="continuous"/>
          <w:pgSz w:w="12240" w:h="15840" w:code="1"/>
          <w:pgMar w:top="1440" w:right="1008" w:bottom="1440" w:left="1008" w:header="720" w:footer="864" w:gutter="0"/>
          <w:cols w:space="720"/>
          <w:formProt w:val="0"/>
        </w:sectPr>
      </w:pPr>
    </w:p>
    <w:tbl>
      <w:tblPr>
        <w:tblW w:w="11674"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334"/>
        <w:gridCol w:w="9340"/>
      </w:tblGrid>
      <w:tr w:rsidR="001824E1" w:rsidRPr="00124284" w:rsidTr="00E307F7">
        <w:trPr>
          <w:cantSplit/>
        </w:trPr>
        <w:tc>
          <w:tcPr>
            <w:tcW w:w="2334" w:type="dxa"/>
            <w:tcBorders>
              <w:top w:val="nil"/>
              <w:bottom w:val="nil"/>
              <w:right w:val="nil"/>
            </w:tcBorders>
            <w:shd w:val="clear" w:color="auto" w:fill="E0E0E0"/>
            <w:vAlign w:val="center"/>
          </w:tcPr>
          <w:p w:rsidR="001824E1" w:rsidRPr="00B9164E" w:rsidRDefault="001824E1" w:rsidP="00013AD4">
            <w:pPr>
              <w:spacing w:before="120" w:after="120"/>
              <w:rPr>
                <w:rFonts w:ascii="Verdana" w:hAnsi="Verdana" w:cs="Arial"/>
                <w:b/>
                <w:bCs/>
                <w:sz w:val="20"/>
              </w:rPr>
            </w:pPr>
            <w:r w:rsidRPr="00B9164E">
              <w:rPr>
                <w:rFonts w:ascii="Verdana" w:hAnsi="Verdana" w:cs="Arial"/>
                <w:b/>
                <w:bCs/>
                <w:sz w:val="20"/>
              </w:rPr>
              <w:t>Printed Materials</w:t>
            </w:r>
          </w:p>
        </w:tc>
        <w:tc>
          <w:tcPr>
            <w:tcW w:w="9340" w:type="dxa"/>
            <w:tcBorders>
              <w:top w:val="nil"/>
              <w:left w:val="nil"/>
            </w:tcBorders>
          </w:tcPr>
          <w:p w:rsidR="001824E1" w:rsidRPr="00976A39" w:rsidRDefault="001824E1" w:rsidP="00013AD4">
            <w:pPr>
              <w:spacing w:before="60" w:after="60"/>
              <w:rPr>
                <w:rFonts w:ascii="Verdana" w:hAnsi="Verdana" w:cs="Arial"/>
                <w:bCs/>
                <w:sz w:val="20"/>
              </w:rPr>
            </w:pPr>
            <w:r>
              <w:rPr>
                <w:rFonts w:ascii="Verdana" w:hAnsi="Verdana" w:cs="Arial"/>
                <w:bCs/>
                <w:sz w:val="20"/>
              </w:rPr>
              <w:t>Water collection chart, rubric</w:t>
            </w:r>
          </w:p>
        </w:tc>
      </w:tr>
      <w:tr w:rsidR="001824E1" w:rsidRPr="00124284" w:rsidTr="00E307F7">
        <w:trPr>
          <w:cantSplit/>
        </w:trPr>
        <w:tc>
          <w:tcPr>
            <w:tcW w:w="2334" w:type="dxa"/>
            <w:tcBorders>
              <w:bottom w:val="nil"/>
              <w:right w:val="nil"/>
            </w:tcBorders>
            <w:shd w:val="clear" w:color="auto" w:fill="E0E0E0"/>
            <w:vAlign w:val="center"/>
          </w:tcPr>
          <w:p w:rsidR="001824E1" w:rsidRPr="00B9164E" w:rsidRDefault="001824E1" w:rsidP="00013AD4">
            <w:pPr>
              <w:spacing w:before="120" w:after="120"/>
              <w:rPr>
                <w:rFonts w:ascii="Verdana" w:hAnsi="Verdana" w:cs="Arial"/>
                <w:b/>
                <w:bCs/>
                <w:sz w:val="20"/>
              </w:rPr>
            </w:pPr>
            <w:r w:rsidRPr="00B9164E">
              <w:rPr>
                <w:rFonts w:ascii="Verdana" w:hAnsi="Verdana" w:cs="Arial"/>
                <w:b/>
                <w:bCs/>
                <w:sz w:val="20"/>
              </w:rPr>
              <w:t>Supplies</w:t>
            </w:r>
          </w:p>
        </w:tc>
        <w:tc>
          <w:tcPr>
            <w:tcW w:w="9340" w:type="dxa"/>
            <w:tcBorders>
              <w:left w:val="nil"/>
            </w:tcBorders>
          </w:tcPr>
          <w:p w:rsidR="001824E1" w:rsidRPr="0001222F" w:rsidRDefault="001824E1" w:rsidP="00013AD4">
            <w:pPr>
              <w:spacing w:before="60" w:after="60"/>
              <w:rPr>
                <w:rFonts w:ascii="Verdana" w:hAnsi="Verdana" w:cs="Arial"/>
                <w:bCs/>
                <w:sz w:val="20"/>
              </w:rPr>
            </w:pPr>
            <w:r>
              <w:rPr>
                <w:rFonts w:ascii="Verdana" w:hAnsi="Verdana" w:cs="Arial"/>
                <w:bCs/>
                <w:sz w:val="20"/>
              </w:rPr>
              <w:t xml:space="preserve">Plastic bins for water collection, 8 oz cup for measuring, timers, salt, water, cups, stir stix </w:t>
            </w:r>
          </w:p>
        </w:tc>
      </w:tr>
      <w:tr w:rsidR="001824E1" w:rsidRPr="00124284" w:rsidTr="00E307F7">
        <w:trPr>
          <w:cantSplit/>
        </w:trPr>
        <w:tc>
          <w:tcPr>
            <w:tcW w:w="2334" w:type="dxa"/>
            <w:tcBorders>
              <w:bottom w:val="single" w:sz="4" w:space="0" w:color="auto"/>
              <w:right w:val="nil"/>
            </w:tcBorders>
            <w:shd w:val="clear" w:color="auto" w:fill="E0E0E0"/>
            <w:vAlign w:val="center"/>
          </w:tcPr>
          <w:p w:rsidR="001824E1" w:rsidRPr="007D20A3" w:rsidRDefault="001824E1" w:rsidP="00013AD4">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Hardware</w:t>
            </w:r>
          </w:p>
        </w:tc>
        <w:tc>
          <w:tcPr>
            <w:tcW w:w="9340" w:type="dxa"/>
            <w:tcBorders>
              <w:left w:val="nil"/>
              <w:bottom w:val="single" w:sz="4" w:space="0" w:color="auto"/>
            </w:tcBorders>
          </w:tcPr>
          <w:p w:rsidR="001824E1" w:rsidRPr="0001222F" w:rsidRDefault="001824E1" w:rsidP="00013AD4">
            <w:pPr>
              <w:spacing w:before="60" w:after="60"/>
              <w:rPr>
                <w:rFonts w:ascii="Verdana" w:hAnsi="Verdana" w:cs="Arial"/>
                <w:bCs/>
                <w:sz w:val="20"/>
              </w:rPr>
            </w:pPr>
            <w:r>
              <w:rPr>
                <w:rFonts w:ascii="Verdana" w:hAnsi="Verdana" w:cs="Arial"/>
                <w:bCs/>
                <w:sz w:val="20"/>
              </w:rPr>
              <w:t>Computers, smart board, camera, printer</w:t>
            </w:r>
          </w:p>
        </w:tc>
      </w:tr>
      <w:tr w:rsidR="001824E1" w:rsidRPr="00124284" w:rsidTr="00E307F7">
        <w:trPr>
          <w:cantSplit/>
        </w:trPr>
        <w:tc>
          <w:tcPr>
            <w:tcW w:w="2334" w:type="dxa"/>
            <w:tcBorders>
              <w:bottom w:val="single" w:sz="4" w:space="0" w:color="auto"/>
              <w:right w:val="nil"/>
            </w:tcBorders>
            <w:shd w:val="clear" w:color="auto" w:fill="E0E0E0"/>
            <w:vAlign w:val="center"/>
          </w:tcPr>
          <w:p w:rsidR="001824E1" w:rsidRPr="007D20A3" w:rsidRDefault="001824E1" w:rsidP="00013AD4">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Software</w:t>
            </w:r>
          </w:p>
        </w:tc>
        <w:tc>
          <w:tcPr>
            <w:tcW w:w="9340" w:type="dxa"/>
            <w:tcBorders>
              <w:left w:val="nil"/>
              <w:bottom w:val="single" w:sz="4" w:space="0" w:color="auto"/>
            </w:tcBorders>
          </w:tcPr>
          <w:p w:rsidR="001824E1" w:rsidRPr="0001222F" w:rsidRDefault="001824E1" w:rsidP="00013AD4">
            <w:pPr>
              <w:spacing w:before="60" w:after="60"/>
              <w:rPr>
                <w:rFonts w:ascii="Verdana" w:hAnsi="Verdana" w:cs="Arial"/>
                <w:bCs/>
                <w:sz w:val="20"/>
              </w:rPr>
            </w:pPr>
            <w:r>
              <w:rPr>
                <w:rFonts w:ascii="Verdana" w:hAnsi="Verdana" w:cs="Arial"/>
                <w:bCs/>
                <w:sz w:val="20"/>
              </w:rPr>
              <w:t>Microsoft word, smart board, camera picture reader</w:t>
            </w:r>
          </w:p>
        </w:tc>
      </w:tr>
      <w:tr w:rsidR="001824E1" w:rsidRPr="00124284" w:rsidTr="00E307F7">
        <w:trPr>
          <w:cantSplit/>
        </w:trPr>
        <w:tc>
          <w:tcPr>
            <w:tcW w:w="2334" w:type="dxa"/>
            <w:tcBorders>
              <w:bottom w:val="single" w:sz="4" w:space="0" w:color="auto"/>
              <w:right w:val="nil"/>
            </w:tcBorders>
            <w:shd w:val="clear" w:color="auto" w:fill="E0E0E0"/>
            <w:vAlign w:val="center"/>
          </w:tcPr>
          <w:p w:rsidR="001824E1" w:rsidRPr="00B9164E" w:rsidRDefault="001824E1" w:rsidP="00013AD4">
            <w:pPr>
              <w:spacing w:before="120" w:after="120"/>
              <w:rPr>
                <w:rFonts w:ascii="Verdana" w:hAnsi="Verdana" w:cs="Arial"/>
                <w:b/>
                <w:bCs/>
                <w:sz w:val="20"/>
              </w:rPr>
            </w:pPr>
            <w:r w:rsidRPr="00B9164E">
              <w:rPr>
                <w:rFonts w:ascii="Verdana" w:hAnsi="Verdana" w:cs="Arial"/>
                <w:b/>
                <w:bCs/>
                <w:sz w:val="20"/>
              </w:rPr>
              <w:t>Internet Resources</w:t>
            </w:r>
          </w:p>
        </w:tc>
        <w:tc>
          <w:tcPr>
            <w:tcW w:w="9340" w:type="dxa"/>
            <w:tcBorders>
              <w:left w:val="nil"/>
              <w:bottom w:val="single" w:sz="4" w:space="0" w:color="auto"/>
            </w:tcBorders>
          </w:tcPr>
          <w:p w:rsidR="001824E1" w:rsidRDefault="001824E1" w:rsidP="00013AD4">
            <w:pPr>
              <w:spacing w:before="60" w:after="60"/>
              <w:rPr>
                <w:rFonts w:ascii="Verdana" w:hAnsi="Verdana" w:cs="Arial"/>
                <w:bCs/>
                <w:sz w:val="20"/>
              </w:rPr>
            </w:pPr>
            <w:hyperlink r:id="rId10" w:history="1">
              <w:r w:rsidRPr="003540EE">
                <w:rPr>
                  <w:rStyle w:val="Hyperlink"/>
                  <w:rFonts w:ascii="Verdana" w:hAnsi="Verdana" w:cs="Arial"/>
                  <w:bCs/>
                  <w:sz w:val="20"/>
                </w:rPr>
                <w:t>http://current.com/shows/upstream/90271062_how-many-gallons-of-water-does-it-take-to-make.htm</w:t>
              </w:r>
            </w:hyperlink>
            <w:r>
              <w:rPr>
                <w:rFonts w:ascii="Verdana" w:hAnsi="Verdana" w:cs="Arial"/>
                <w:bCs/>
                <w:sz w:val="20"/>
              </w:rPr>
              <w:t xml:space="preserve"> </w:t>
            </w:r>
          </w:p>
          <w:p w:rsidR="001824E1" w:rsidRDefault="001824E1" w:rsidP="00013AD4">
            <w:pPr>
              <w:spacing w:before="60" w:after="60"/>
              <w:rPr>
                <w:rFonts w:ascii="Verdana" w:hAnsi="Verdana" w:cs="Arial"/>
                <w:bCs/>
                <w:sz w:val="20"/>
              </w:rPr>
            </w:pPr>
            <w:hyperlink r:id="rId11" w:history="1">
              <w:r w:rsidRPr="003540EE">
                <w:rPr>
                  <w:rStyle w:val="Hyperlink"/>
                  <w:rFonts w:ascii="Verdana" w:hAnsi="Verdana" w:cs="Arial"/>
                  <w:bCs/>
                  <w:sz w:val="20"/>
                </w:rPr>
                <w:t>http://current.com/news/90004292_life-cycle-assessments-measure-waters-impact-on-earths-ecosystems-for-the-first-time.htm</w:t>
              </w:r>
            </w:hyperlink>
            <w:r>
              <w:rPr>
                <w:rFonts w:ascii="Verdana" w:hAnsi="Verdana" w:cs="Arial"/>
                <w:bCs/>
                <w:sz w:val="20"/>
              </w:rPr>
              <w:t xml:space="preserve"> </w:t>
            </w:r>
          </w:p>
          <w:p w:rsidR="001824E1" w:rsidRDefault="001824E1" w:rsidP="00013AD4">
            <w:pPr>
              <w:spacing w:before="60" w:after="60"/>
              <w:rPr>
                <w:rFonts w:ascii="Verdana" w:hAnsi="Verdana" w:cs="Arial"/>
                <w:bCs/>
                <w:sz w:val="20"/>
              </w:rPr>
            </w:pPr>
            <w:hyperlink r:id="rId12" w:history="1">
              <w:r w:rsidRPr="003540EE">
                <w:rPr>
                  <w:rStyle w:val="Hyperlink"/>
                  <w:rFonts w:ascii="Verdana" w:hAnsi="Verdana" w:cs="Arial"/>
                  <w:bCs/>
                  <w:sz w:val="20"/>
                </w:rPr>
                <w:t>http://current.com</w:t>
              </w:r>
              <w:r w:rsidRPr="00E307F7">
                <w:rPr>
                  <w:rStyle w:val="Hyperlink"/>
                  <w:rFonts w:ascii="Verdana" w:hAnsi="Verdana" w:cs="Arial"/>
                  <w:bCs/>
                  <w:sz w:val="20"/>
                </w:rPr>
                <w:t>http://current.com/news/91169934_us-coal-plants-dump-thousands-of-gallons-of-waste-into-drinking-water-supplies-a-day.htm</w:t>
              </w:r>
              <w:r w:rsidRPr="003540EE">
                <w:rPr>
                  <w:rStyle w:val="Hyperlink"/>
                  <w:rFonts w:ascii="Verdana" w:hAnsi="Verdana" w:cs="Arial"/>
                  <w:bCs/>
                  <w:sz w:val="20"/>
                </w:rPr>
                <w:t>/green/90266988_7-simple-unexpected-ways-to-save-water.htm</w:t>
              </w:r>
            </w:hyperlink>
            <w:r>
              <w:rPr>
                <w:rFonts w:ascii="Verdana" w:hAnsi="Verdana" w:cs="Arial"/>
                <w:bCs/>
                <w:sz w:val="20"/>
              </w:rPr>
              <w:t xml:space="preserve"> </w:t>
            </w:r>
          </w:p>
          <w:p w:rsidR="001824E1" w:rsidRPr="00E307F7" w:rsidRDefault="001824E1" w:rsidP="00013AD4">
            <w:pPr>
              <w:spacing w:before="60" w:after="60"/>
              <w:rPr>
                <w:rFonts w:ascii="Verdana" w:hAnsi="Verdana" w:cs="Arial"/>
                <w:bCs/>
                <w:sz w:val="20"/>
              </w:rPr>
            </w:pPr>
          </w:p>
        </w:tc>
      </w:tr>
      <w:tr w:rsidR="001824E1" w:rsidRPr="00124284" w:rsidTr="00E307F7">
        <w:trPr>
          <w:cantSplit/>
        </w:trPr>
        <w:tc>
          <w:tcPr>
            <w:tcW w:w="2334" w:type="dxa"/>
            <w:tcBorders>
              <w:top w:val="single" w:sz="4" w:space="0" w:color="auto"/>
              <w:left w:val="single" w:sz="4" w:space="0" w:color="auto"/>
              <w:bottom w:val="single" w:sz="4" w:space="0" w:color="auto"/>
              <w:right w:val="nil"/>
            </w:tcBorders>
            <w:shd w:val="clear" w:color="auto" w:fill="E0E0E0"/>
            <w:vAlign w:val="center"/>
          </w:tcPr>
          <w:p w:rsidR="001824E1" w:rsidRPr="00B9164E" w:rsidRDefault="001824E1" w:rsidP="00013AD4">
            <w:pPr>
              <w:spacing w:before="120" w:after="120"/>
              <w:rPr>
                <w:rFonts w:ascii="Verdana" w:hAnsi="Verdana" w:cs="Arial"/>
                <w:b/>
                <w:bCs/>
                <w:sz w:val="20"/>
              </w:rPr>
            </w:pPr>
            <w:r w:rsidRPr="00B9164E">
              <w:rPr>
                <w:rFonts w:ascii="Verdana" w:hAnsi="Verdana" w:cs="Arial"/>
                <w:b/>
                <w:bCs/>
                <w:sz w:val="20"/>
              </w:rPr>
              <w:t>Other Resources</w:t>
            </w:r>
          </w:p>
        </w:tc>
        <w:tc>
          <w:tcPr>
            <w:tcW w:w="9340" w:type="dxa"/>
            <w:tcBorders>
              <w:top w:val="single" w:sz="4" w:space="0" w:color="auto"/>
              <w:left w:val="nil"/>
              <w:bottom w:val="single" w:sz="4" w:space="0" w:color="auto"/>
              <w:right w:val="single" w:sz="4" w:space="0" w:color="auto"/>
            </w:tcBorders>
          </w:tcPr>
          <w:p w:rsidR="001824E1" w:rsidRPr="00976A39" w:rsidRDefault="001824E1" w:rsidP="00013AD4">
            <w:pPr>
              <w:spacing w:before="60" w:after="60"/>
              <w:rPr>
                <w:rFonts w:ascii="Verdana" w:hAnsi="Verdana" w:cs="Arial"/>
                <w:sz w:val="20"/>
              </w:rPr>
            </w:pPr>
            <w:r>
              <w:rPr>
                <w:rFonts w:ascii="Verdana" w:hAnsi="Verdana" w:cs="Arial"/>
                <w:sz w:val="20"/>
              </w:rPr>
              <w:t xml:space="preserve">Water experiment, measurement chart, timer chart, </w:t>
            </w:r>
          </w:p>
        </w:tc>
      </w:tr>
    </w:tbl>
    <w:p w:rsidR="001824E1" w:rsidRDefault="001824E1" w:rsidP="000359C7">
      <w:r>
        <w:rPr>
          <w:noProof/>
        </w:rPr>
        <w:pict>
          <v:shapetype id="_x0000_t202" coordsize="21600,21600" o:spt="202" path="m,l,21600r21600,l21600,xe">
            <v:stroke joinstyle="miter"/>
            <v:path gradientshapeok="t" o:connecttype="rect"/>
          </v:shapetype>
          <v:shape id="_x0000_s1026" type="#_x0000_t202" style="position:absolute;margin-left:0;margin-top:10.15pt;width:478.5pt;height:45pt;z-index:251658240;mso-position-horizontal-relative:text;mso-position-vertical-relative:text" filled="f" stroked="f">
            <v:textbox>
              <w:txbxContent>
                <w:p w:rsidR="001824E1" w:rsidRDefault="001824E1" w:rsidP="00CA4861">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Copyright © 2008 Intel Corporation. All rights reserved. Intel, the Intel logo, Intel Education Initiative, and the Intel Teach Program are trademarks of Intel Corporation in the U.S. and other countries.</w:t>
                  </w:r>
                  <w:r>
                    <w:rPr>
                      <w:rFonts w:ascii="Verdana" w:hAnsi="Verdana"/>
                      <w:sz w:val="16"/>
                      <w:szCs w:val="16"/>
                    </w:rPr>
                    <w:t xml:space="preserve"> </w:t>
                  </w:r>
                </w:p>
                <w:p w:rsidR="001824E1" w:rsidRPr="00713665" w:rsidRDefault="001824E1" w:rsidP="00CA4861">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*Other names and brands may be claimed as the property of others.</w:t>
                  </w:r>
                </w:p>
                <w:p w:rsidR="001824E1" w:rsidRDefault="001824E1" w:rsidP="00CA4861"/>
              </w:txbxContent>
            </v:textbox>
          </v:shape>
        </w:pict>
      </w:r>
    </w:p>
    <w:p w:rsidR="001824E1" w:rsidRDefault="001824E1" w:rsidP="000359C7"/>
    <w:sectPr w:rsidR="001824E1" w:rsidSect="00785210">
      <w:headerReference w:type="default" r:id="rId13"/>
      <w:footerReference w:type="default" r:id="rId14"/>
      <w:type w:val="continuous"/>
      <w:pgSz w:w="12240" w:h="15840" w:code="1"/>
      <w:pgMar w:top="1152" w:right="1008" w:bottom="1152" w:left="1008" w:header="720" w:footer="864"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4E1" w:rsidRDefault="001824E1">
      <w:r>
        <w:separator/>
      </w:r>
    </w:p>
  </w:endnote>
  <w:endnote w:type="continuationSeparator" w:id="0">
    <w:p w:rsidR="001824E1" w:rsidRDefault="001824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Geo Sans Light NWEA">
    <w:panose1 w:val="02000603020000020003"/>
    <w:charset w:val="00"/>
    <w:family w:val="auto"/>
    <w:pitch w:val="variable"/>
    <w:sig w:usb0="8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4E1" w:rsidRPr="00124284" w:rsidRDefault="001824E1" w:rsidP="00124284">
    <w:pPr>
      <w:tabs>
        <w:tab w:val="right" w:pos="10080"/>
      </w:tabs>
      <w:rPr>
        <w:rFonts w:ascii="Verdana" w:hAnsi="Verdana" w:cs="Arial"/>
        <w:sz w:val="16"/>
        <w:szCs w:val="16"/>
      </w:rPr>
    </w:pPr>
    <w:r>
      <w:rPr>
        <w:rFonts w:ascii="Verdana" w:hAnsi="Verdana" w:cs="Arial"/>
        <w:sz w:val="16"/>
        <w:szCs w:val="16"/>
      </w:rPr>
      <w:t xml:space="preserve">Copyright </w:t>
    </w: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Pr="00124284">
      <w:rPr>
        <w:rStyle w:val="PageNumber"/>
        <w:rFonts w:ascii="Verdana" w:hAnsi="Verdana"/>
        <w:b w:val="0"/>
        <w:sz w:val="16"/>
        <w:szCs w:val="16"/>
      </w:rPr>
      <w:fldChar w:fldCharType="separate"/>
    </w:r>
    <w:r>
      <w:rPr>
        <w:rStyle w:val="PageNumber"/>
        <w:rFonts w:ascii="Verdana" w:hAnsi="Verdana"/>
        <w:b w:val="0"/>
        <w:noProof/>
        <w:sz w:val="16"/>
        <w:szCs w:val="16"/>
      </w:rPr>
      <w:t>1</w:t>
    </w:r>
    <w:r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Pr="00124284">
      <w:rPr>
        <w:rStyle w:val="PageNumber"/>
        <w:rFonts w:ascii="Verdana" w:hAnsi="Verdana"/>
        <w:b w:val="0"/>
        <w:sz w:val="16"/>
        <w:szCs w:val="16"/>
      </w:rPr>
      <w:fldChar w:fldCharType="separate"/>
    </w:r>
    <w:r>
      <w:rPr>
        <w:rStyle w:val="PageNumber"/>
        <w:rFonts w:ascii="Verdana" w:hAnsi="Verdana"/>
        <w:b w:val="0"/>
        <w:noProof/>
        <w:sz w:val="16"/>
        <w:szCs w:val="16"/>
      </w:rPr>
      <w:t>7</w:t>
    </w:r>
    <w:r w:rsidRPr="00124284">
      <w:rPr>
        <w:rStyle w:val="PageNumber"/>
        <w:rFonts w:ascii="Verdana" w:hAnsi="Verdana"/>
        <w:b w:val="0"/>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4E1" w:rsidRPr="00D37061" w:rsidRDefault="001824E1" w:rsidP="00D37061">
    <w:pPr>
      <w:tabs>
        <w:tab w:val="right" w:pos="10080"/>
      </w:tabs>
      <w:rPr>
        <w:rFonts w:ascii="Verdana" w:hAnsi="Verdana" w:cs="Arial"/>
        <w:sz w:val="16"/>
        <w:szCs w:val="16"/>
      </w:rPr>
    </w:pPr>
    <w:r w:rsidRPr="00D37061">
      <w:rPr>
        <w:rFonts w:ascii="Verdana" w:hAnsi="Verdana"/>
        <w:sz w:val="16"/>
        <w:szCs w:val="16"/>
      </w:rPr>
      <w:t>Copyright © 2008 Intel Corporation. All Rights Reserved.</w:t>
    </w:r>
    <w:r w:rsidRPr="00D37061">
      <w:rPr>
        <w:rFonts w:ascii="Verdana" w:hAnsi="Verdana"/>
        <w:sz w:val="16"/>
        <w:szCs w:val="16"/>
      </w:rPr>
      <w:tab/>
      <w:t xml:space="preserve">Page </w:t>
    </w:r>
    <w:r w:rsidRPr="00D37061">
      <w:rPr>
        <w:rStyle w:val="PageNumber"/>
        <w:rFonts w:ascii="Verdana" w:hAnsi="Verdana"/>
        <w:b w:val="0"/>
        <w:sz w:val="16"/>
        <w:szCs w:val="16"/>
      </w:rPr>
      <w:fldChar w:fldCharType="begin"/>
    </w:r>
    <w:r w:rsidRPr="00D37061">
      <w:rPr>
        <w:rStyle w:val="PageNumber"/>
        <w:rFonts w:ascii="Verdana" w:hAnsi="Verdana"/>
        <w:b w:val="0"/>
        <w:sz w:val="16"/>
        <w:szCs w:val="16"/>
      </w:rPr>
      <w:instrText xml:space="preserve"> PAGE </w:instrText>
    </w:r>
    <w:r w:rsidRPr="00D37061">
      <w:rPr>
        <w:rStyle w:val="PageNumber"/>
        <w:rFonts w:ascii="Verdana" w:hAnsi="Verdana"/>
        <w:b w:val="0"/>
        <w:sz w:val="16"/>
        <w:szCs w:val="16"/>
      </w:rPr>
      <w:fldChar w:fldCharType="separate"/>
    </w:r>
    <w:r>
      <w:rPr>
        <w:rStyle w:val="PageNumber"/>
        <w:rFonts w:ascii="Verdana" w:hAnsi="Verdana"/>
        <w:b w:val="0"/>
        <w:noProof/>
        <w:sz w:val="16"/>
        <w:szCs w:val="16"/>
      </w:rPr>
      <w:t>5</w:t>
    </w:r>
    <w:r w:rsidRPr="00D37061">
      <w:rPr>
        <w:rStyle w:val="PageNumber"/>
        <w:rFonts w:ascii="Verdana" w:hAnsi="Verdana"/>
        <w:b w:val="0"/>
        <w:sz w:val="16"/>
        <w:szCs w:val="16"/>
      </w:rPr>
      <w:fldChar w:fldCharType="end"/>
    </w:r>
    <w:r w:rsidRPr="00D37061">
      <w:rPr>
        <w:rStyle w:val="PageNumber"/>
        <w:rFonts w:ascii="Verdana" w:hAnsi="Verdana"/>
        <w:b w:val="0"/>
        <w:sz w:val="16"/>
        <w:szCs w:val="16"/>
      </w:rPr>
      <w:t xml:space="preserve"> of </w:t>
    </w:r>
    <w:r w:rsidRPr="00D37061">
      <w:rPr>
        <w:rStyle w:val="PageNumber"/>
        <w:rFonts w:ascii="Verdana" w:hAnsi="Verdana"/>
        <w:b w:val="0"/>
        <w:sz w:val="16"/>
        <w:szCs w:val="16"/>
      </w:rPr>
      <w:fldChar w:fldCharType="begin"/>
    </w:r>
    <w:r w:rsidRPr="00D37061">
      <w:rPr>
        <w:rStyle w:val="PageNumber"/>
        <w:rFonts w:ascii="Verdana" w:hAnsi="Verdana"/>
        <w:b w:val="0"/>
        <w:sz w:val="16"/>
        <w:szCs w:val="16"/>
      </w:rPr>
      <w:instrText xml:space="preserve"> NUMPAGES </w:instrText>
    </w:r>
    <w:r w:rsidRPr="00D37061">
      <w:rPr>
        <w:rStyle w:val="PageNumber"/>
        <w:rFonts w:ascii="Verdana" w:hAnsi="Verdana"/>
        <w:b w:val="0"/>
        <w:sz w:val="16"/>
        <w:szCs w:val="16"/>
      </w:rPr>
      <w:fldChar w:fldCharType="separate"/>
    </w:r>
    <w:r>
      <w:rPr>
        <w:rStyle w:val="PageNumber"/>
        <w:rFonts w:ascii="Verdana" w:hAnsi="Verdana"/>
        <w:b w:val="0"/>
        <w:noProof/>
        <w:sz w:val="16"/>
        <w:szCs w:val="16"/>
      </w:rPr>
      <w:t>5</w:t>
    </w:r>
    <w:r w:rsidRPr="00D37061">
      <w:rPr>
        <w:rStyle w:val="PageNumber"/>
        <w:rFonts w:ascii="Verdana" w:hAnsi="Verdana"/>
        <w:b w:val="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4E1" w:rsidRDefault="001824E1">
      <w:r>
        <w:separator/>
      </w:r>
    </w:p>
  </w:footnote>
  <w:footnote w:type="continuationSeparator" w:id="0">
    <w:p w:rsidR="001824E1" w:rsidRDefault="001824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4E1" w:rsidRPr="00376885" w:rsidRDefault="001824E1"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1824E1" w:rsidRPr="00376885" w:rsidRDefault="001824E1" w:rsidP="00376885">
    <w:pPr>
      <w:tabs>
        <w:tab w:val="center" w:pos="4320"/>
        <w:tab w:val="right" w:pos="8640"/>
      </w:tabs>
      <w:rPr>
        <w:rFonts w:ascii="Verdana" w:hAnsi="Verdana"/>
        <w:b/>
        <w:sz w:val="14"/>
        <w:szCs w:val="14"/>
      </w:rPr>
    </w:pPr>
    <w:r>
      <w:rPr>
        <w:rFonts w:ascii="Verdana" w:hAnsi="Verdana"/>
        <w:b/>
        <w:sz w:val="14"/>
        <w:szCs w:val="14"/>
      </w:rPr>
      <w:t>Thinking with Technology Course</w:t>
    </w:r>
  </w:p>
  <w:p w:rsidR="001824E1" w:rsidRPr="00376885" w:rsidRDefault="001824E1" w:rsidP="00376885">
    <w:pPr>
      <w:pStyle w:val="Header"/>
      <w:rPr>
        <w:rStyle w:val="PageNumber"/>
        <w:rFonts w:ascii="Arial" w:hAnsi="Arial" w:cs="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4E1" w:rsidRPr="00376885" w:rsidRDefault="001824E1" w:rsidP="000359C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1824E1" w:rsidRPr="00376885" w:rsidRDefault="001824E1" w:rsidP="000359C7">
    <w:pPr>
      <w:tabs>
        <w:tab w:val="center" w:pos="4320"/>
        <w:tab w:val="right" w:pos="8640"/>
      </w:tabs>
      <w:rPr>
        <w:rFonts w:ascii="Verdana" w:hAnsi="Verdana"/>
        <w:b/>
        <w:sz w:val="14"/>
        <w:szCs w:val="14"/>
      </w:rPr>
    </w:pPr>
    <w:r>
      <w:rPr>
        <w:rFonts w:ascii="Verdana" w:hAnsi="Verdana"/>
        <w:b/>
        <w:sz w:val="14"/>
        <w:szCs w:val="14"/>
      </w:rPr>
      <w:t>Thinking with Technology</w:t>
    </w:r>
    <w:r w:rsidRPr="00376885">
      <w:rPr>
        <w:rFonts w:ascii="Verdana" w:hAnsi="Verdana"/>
        <w:b/>
        <w:sz w:val="14"/>
        <w:szCs w:val="14"/>
      </w:rPr>
      <w:t xml:space="preserve"> Course</w:t>
    </w:r>
  </w:p>
  <w:p w:rsidR="001824E1" w:rsidRDefault="001824E1" w:rsidP="00124284">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C465E"/>
    <w:multiLevelType w:val="multilevel"/>
    <w:tmpl w:val="6C1AB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B33F36"/>
    <w:multiLevelType w:val="multilevel"/>
    <w:tmpl w:val="8C262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3">
    <w:nsid w:val="33DF28FD"/>
    <w:multiLevelType w:val="multilevel"/>
    <w:tmpl w:val="5A562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8D2FCD"/>
    <w:multiLevelType w:val="multilevel"/>
    <w:tmpl w:val="0D083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406931"/>
    <w:multiLevelType w:val="multilevel"/>
    <w:tmpl w:val="8EE80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2"/>
  </w:num>
  <w:num w:numId="3">
    <w:abstractNumId w:val="6"/>
  </w:num>
  <w:num w:numId="4">
    <w:abstractNumId w:val="4"/>
  </w:num>
  <w:num w:numId="5">
    <w:abstractNumId w:val="1"/>
  </w:num>
  <w:num w:numId="6">
    <w:abstractNumId w:val="3"/>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val="fullPage" w:percent="100"/>
  <w:embedSystemFonts/>
  <w:stylePaneFormatFilter w:val="3F01"/>
  <w:documentProtection w:edit="forms" w:enforcement="0"/>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516F"/>
    <w:rsid w:val="00005D5A"/>
    <w:rsid w:val="0001222F"/>
    <w:rsid w:val="00013AD4"/>
    <w:rsid w:val="00016C16"/>
    <w:rsid w:val="00031F4A"/>
    <w:rsid w:val="000321ED"/>
    <w:rsid w:val="000359C7"/>
    <w:rsid w:val="000443C1"/>
    <w:rsid w:val="00052683"/>
    <w:rsid w:val="00052719"/>
    <w:rsid w:val="0005628B"/>
    <w:rsid w:val="00060892"/>
    <w:rsid w:val="00092992"/>
    <w:rsid w:val="0009496D"/>
    <w:rsid w:val="000A639E"/>
    <w:rsid w:val="000A7C01"/>
    <w:rsid w:val="000B4822"/>
    <w:rsid w:val="000C1F20"/>
    <w:rsid w:val="000C4E7E"/>
    <w:rsid w:val="000C5204"/>
    <w:rsid w:val="000C707C"/>
    <w:rsid w:val="000D1982"/>
    <w:rsid w:val="000E577E"/>
    <w:rsid w:val="00100772"/>
    <w:rsid w:val="0010798F"/>
    <w:rsid w:val="001104DA"/>
    <w:rsid w:val="00112580"/>
    <w:rsid w:val="00112947"/>
    <w:rsid w:val="001138BC"/>
    <w:rsid w:val="00120C7F"/>
    <w:rsid w:val="00120FF9"/>
    <w:rsid w:val="00123B41"/>
    <w:rsid w:val="00124284"/>
    <w:rsid w:val="0012563A"/>
    <w:rsid w:val="00125745"/>
    <w:rsid w:val="001310C7"/>
    <w:rsid w:val="0013222A"/>
    <w:rsid w:val="00135E0C"/>
    <w:rsid w:val="00136654"/>
    <w:rsid w:val="0016004E"/>
    <w:rsid w:val="00163F7B"/>
    <w:rsid w:val="00170C2F"/>
    <w:rsid w:val="001774B4"/>
    <w:rsid w:val="001824E1"/>
    <w:rsid w:val="00182CD9"/>
    <w:rsid w:val="00184227"/>
    <w:rsid w:val="001908F3"/>
    <w:rsid w:val="001923A0"/>
    <w:rsid w:val="0019361F"/>
    <w:rsid w:val="00193A5C"/>
    <w:rsid w:val="001A626B"/>
    <w:rsid w:val="001B1746"/>
    <w:rsid w:val="001C068B"/>
    <w:rsid w:val="001C0AF5"/>
    <w:rsid w:val="001C3484"/>
    <w:rsid w:val="001D0834"/>
    <w:rsid w:val="001D72B0"/>
    <w:rsid w:val="001E46C9"/>
    <w:rsid w:val="001F3BFB"/>
    <w:rsid w:val="00204E8F"/>
    <w:rsid w:val="00212058"/>
    <w:rsid w:val="002124C9"/>
    <w:rsid w:val="00213669"/>
    <w:rsid w:val="00214344"/>
    <w:rsid w:val="002226BD"/>
    <w:rsid w:val="00246A2E"/>
    <w:rsid w:val="0025628B"/>
    <w:rsid w:val="002757E2"/>
    <w:rsid w:val="00277771"/>
    <w:rsid w:val="002A0E4B"/>
    <w:rsid w:val="002A5646"/>
    <w:rsid w:val="002C3A04"/>
    <w:rsid w:val="002C6C44"/>
    <w:rsid w:val="002C7FBF"/>
    <w:rsid w:val="002F3A88"/>
    <w:rsid w:val="002F6244"/>
    <w:rsid w:val="00306F44"/>
    <w:rsid w:val="00320871"/>
    <w:rsid w:val="003243CD"/>
    <w:rsid w:val="0032672A"/>
    <w:rsid w:val="00331B76"/>
    <w:rsid w:val="00332E54"/>
    <w:rsid w:val="003347F4"/>
    <w:rsid w:val="003418CF"/>
    <w:rsid w:val="003540EE"/>
    <w:rsid w:val="0036071F"/>
    <w:rsid w:val="00370EB4"/>
    <w:rsid w:val="00376885"/>
    <w:rsid w:val="003A507B"/>
    <w:rsid w:val="003A61E7"/>
    <w:rsid w:val="003B03DF"/>
    <w:rsid w:val="003C08BE"/>
    <w:rsid w:val="003C62C8"/>
    <w:rsid w:val="003E029C"/>
    <w:rsid w:val="003E21F7"/>
    <w:rsid w:val="004041F5"/>
    <w:rsid w:val="00422B04"/>
    <w:rsid w:val="00424FF9"/>
    <w:rsid w:val="00425639"/>
    <w:rsid w:val="004311F7"/>
    <w:rsid w:val="004378A2"/>
    <w:rsid w:val="00452F2A"/>
    <w:rsid w:val="00466978"/>
    <w:rsid w:val="004710D3"/>
    <w:rsid w:val="004710DF"/>
    <w:rsid w:val="00474F9F"/>
    <w:rsid w:val="00475FFD"/>
    <w:rsid w:val="004807FF"/>
    <w:rsid w:val="00481294"/>
    <w:rsid w:val="0049239F"/>
    <w:rsid w:val="0049492C"/>
    <w:rsid w:val="004949C7"/>
    <w:rsid w:val="004A1EB1"/>
    <w:rsid w:val="004A6EA6"/>
    <w:rsid w:val="004B33B6"/>
    <w:rsid w:val="004C7B38"/>
    <w:rsid w:val="004D22A5"/>
    <w:rsid w:val="004D3910"/>
    <w:rsid w:val="004D6051"/>
    <w:rsid w:val="004E5B0F"/>
    <w:rsid w:val="004F0A8D"/>
    <w:rsid w:val="004F152D"/>
    <w:rsid w:val="00501894"/>
    <w:rsid w:val="00531147"/>
    <w:rsid w:val="005416E2"/>
    <w:rsid w:val="00547F4E"/>
    <w:rsid w:val="0055164B"/>
    <w:rsid w:val="0055409B"/>
    <w:rsid w:val="005541F0"/>
    <w:rsid w:val="00554AFF"/>
    <w:rsid w:val="005602A1"/>
    <w:rsid w:val="00561ACD"/>
    <w:rsid w:val="00563B73"/>
    <w:rsid w:val="00575963"/>
    <w:rsid w:val="00584662"/>
    <w:rsid w:val="005915C8"/>
    <w:rsid w:val="005A5E0A"/>
    <w:rsid w:val="005B572D"/>
    <w:rsid w:val="005B6138"/>
    <w:rsid w:val="005D0B55"/>
    <w:rsid w:val="005D1AAC"/>
    <w:rsid w:val="005D5387"/>
    <w:rsid w:val="005E7B5B"/>
    <w:rsid w:val="005E7D20"/>
    <w:rsid w:val="005F460C"/>
    <w:rsid w:val="005F6671"/>
    <w:rsid w:val="00603BAB"/>
    <w:rsid w:val="00610125"/>
    <w:rsid w:val="006314C6"/>
    <w:rsid w:val="00637C62"/>
    <w:rsid w:val="00651035"/>
    <w:rsid w:val="00680E80"/>
    <w:rsid w:val="00681A6C"/>
    <w:rsid w:val="0068442E"/>
    <w:rsid w:val="00684EAC"/>
    <w:rsid w:val="00691E9B"/>
    <w:rsid w:val="0069697C"/>
    <w:rsid w:val="006A6820"/>
    <w:rsid w:val="006B3BB0"/>
    <w:rsid w:val="006B4685"/>
    <w:rsid w:val="006C0E42"/>
    <w:rsid w:val="006E4FCF"/>
    <w:rsid w:val="00713665"/>
    <w:rsid w:val="00753A96"/>
    <w:rsid w:val="00756A66"/>
    <w:rsid w:val="00757A24"/>
    <w:rsid w:val="007617A5"/>
    <w:rsid w:val="00761EF1"/>
    <w:rsid w:val="00765974"/>
    <w:rsid w:val="007709FC"/>
    <w:rsid w:val="007738F3"/>
    <w:rsid w:val="00785210"/>
    <w:rsid w:val="0078775B"/>
    <w:rsid w:val="007B29D7"/>
    <w:rsid w:val="007D1009"/>
    <w:rsid w:val="007D1908"/>
    <w:rsid w:val="007D20A3"/>
    <w:rsid w:val="007D2CF5"/>
    <w:rsid w:val="007D4B2B"/>
    <w:rsid w:val="007D51B3"/>
    <w:rsid w:val="007E5268"/>
    <w:rsid w:val="007F2889"/>
    <w:rsid w:val="00801A10"/>
    <w:rsid w:val="00801F03"/>
    <w:rsid w:val="00803DDC"/>
    <w:rsid w:val="00803DFF"/>
    <w:rsid w:val="00810E7A"/>
    <w:rsid w:val="00811301"/>
    <w:rsid w:val="00813210"/>
    <w:rsid w:val="008143DD"/>
    <w:rsid w:val="00816C84"/>
    <w:rsid w:val="00821714"/>
    <w:rsid w:val="00823C84"/>
    <w:rsid w:val="00835A3D"/>
    <w:rsid w:val="00851817"/>
    <w:rsid w:val="008622FA"/>
    <w:rsid w:val="0086454E"/>
    <w:rsid w:val="00867312"/>
    <w:rsid w:val="008751B3"/>
    <w:rsid w:val="00881C73"/>
    <w:rsid w:val="00882B66"/>
    <w:rsid w:val="00884E1D"/>
    <w:rsid w:val="00884E36"/>
    <w:rsid w:val="00887FC6"/>
    <w:rsid w:val="008919A7"/>
    <w:rsid w:val="008922AC"/>
    <w:rsid w:val="008933E3"/>
    <w:rsid w:val="00893C78"/>
    <w:rsid w:val="0089511D"/>
    <w:rsid w:val="008A182D"/>
    <w:rsid w:val="008D2970"/>
    <w:rsid w:val="008D432A"/>
    <w:rsid w:val="008D4498"/>
    <w:rsid w:val="008E1B15"/>
    <w:rsid w:val="00926FB2"/>
    <w:rsid w:val="00927F98"/>
    <w:rsid w:val="00936195"/>
    <w:rsid w:val="009413C7"/>
    <w:rsid w:val="00942989"/>
    <w:rsid w:val="00954BE4"/>
    <w:rsid w:val="00962EAE"/>
    <w:rsid w:val="00967EA0"/>
    <w:rsid w:val="00976A39"/>
    <w:rsid w:val="00976C73"/>
    <w:rsid w:val="00982688"/>
    <w:rsid w:val="00983F85"/>
    <w:rsid w:val="009840B8"/>
    <w:rsid w:val="009847C0"/>
    <w:rsid w:val="00984A1A"/>
    <w:rsid w:val="009B404C"/>
    <w:rsid w:val="009B4052"/>
    <w:rsid w:val="009C0CB0"/>
    <w:rsid w:val="009C516F"/>
    <w:rsid w:val="009D1589"/>
    <w:rsid w:val="009E6978"/>
    <w:rsid w:val="009F11C0"/>
    <w:rsid w:val="009F2016"/>
    <w:rsid w:val="009F2E80"/>
    <w:rsid w:val="00A154ED"/>
    <w:rsid w:val="00A15778"/>
    <w:rsid w:val="00A3090F"/>
    <w:rsid w:val="00A32E98"/>
    <w:rsid w:val="00A3351F"/>
    <w:rsid w:val="00A34D51"/>
    <w:rsid w:val="00A422A4"/>
    <w:rsid w:val="00A4274E"/>
    <w:rsid w:val="00A607FD"/>
    <w:rsid w:val="00A63EEC"/>
    <w:rsid w:val="00A7296B"/>
    <w:rsid w:val="00A73F29"/>
    <w:rsid w:val="00A753A4"/>
    <w:rsid w:val="00A7739A"/>
    <w:rsid w:val="00A80CA9"/>
    <w:rsid w:val="00A861F9"/>
    <w:rsid w:val="00AA07FF"/>
    <w:rsid w:val="00AA124C"/>
    <w:rsid w:val="00AA262F"/>
    <w:rsid w:val="00AA437F"/>
    <w:rsid w:val="00AA703B"/>
    <w:rsid w:val="00AC340A"/>
    <w:rsid w:val="00AC5FF1"/>
    <w:rsid w:val="00AD7001"/>
    <w:rsid w:val="00AE4EFA"/>
    <w:rsid w:val="00AE6AB7"/>
    <w:rsid w:val="00AE7726"/>
    <w:rsid w:val="00AF27AA"/>
    <w:rsid w:val="00AF4543"/>
    <w:rsid w:val="00AF6491"/>
    <w:rsid w:val="00B01ED9"/>
    <w:rsid w:val="00B02663"/>
    <w:rsid w:val="00B04EE6"/>
    <w:rsid w:val="00B12549"/>
    <w:rsid w:val="00B16357"/>
    <w:rsid w:val="00B228B9"/>
    <w:rsid w:val="00B24D2A"/>
    <w:rsid w:val="00B373F6"/>
    <w:rsid w:val="00B4039E"/>
    <w:rsid w:val="00B547BE"/>
    <w:rsid w:val="00B619C8"/>
    <w:rsid w:val="00B61B43"/>
    <w:rsid w:val="00B6491F"/>
    <w:rsid w:val="00B66F76"/>
    <w:rsid w:val="00B7631D"/>
    <w:rsid w:val="00B9164E"/>
    <w:rsid w:val="00B92A54"/>
    <w:rsid w:val="00B95FB3"/>
    <w:rsid w:val="00B96557"/>
    <w:rsid w:val="00BA5359"/>
    <w:rsid w:val="00BB4D57"/>
    <w:rsid w:val="00BC3FD7"/>
    <w:rsid w:val="00BC529F"/>
    <w:rsid w:val="00BC73D0"/>
    <w:rsid w:val="00BC7633"/>
    <w:rsid w:val="00BC7663"/>
    <w:rsid w:val="00BD2787"/>
    <w:rsid w:val="00BD643E"/>
    <w:rsid w:val="00BE5E33"/>
    <w:rsid w:val="00BF7A02"/>
    <w:rsid w:val="00C00B35"/>
    <w:rsid w:val="00C04DA9"/>
    <w:rsid w:val="00C06233"/>
    <w:rsid w:val="00C06EBC"/>
    <w:rsid w:val="00C12B2D"/>
    <w:rsid w:val="00C1441C"/>
    <w:rsid w:val="00C15DBC"/>
    <w:rsid w:val="00C172B7"/>
    <w:rsid w:val="00C23118"/>
    <w:rsid w:val="00C27984"/>
    <w:rsid w:val="00C36B45"/>
    <w:rsid w:val="00C37354"/>
    <w:rsid w:val="00C46548"/>
    <w:rsid w:val="00C565C8"/>
    <w:rsid w:val="00C66081"/>
    <w:rsid w:val="00C66D72"/>
    <w:rsid w:val="00C86AD5"/>
    <w:rsid w:val="00C90779"/>
    <w:rsid w:val="00C947B0"/>
    <w:rsid w:val="00CA1362"/>
    <w:rsid w:val="00CA4861"/>
    <w:rsid w:val="00CB03F0"/>
    <w:rsid w:val="00CB4538"/>
    <w:rsid w:val="00CB7A45"/>
    <w:rsid w:val="00CC2031"/>
    <w:rsid w:val="00CC6F04"/>
    <w:rsid w:val="00CD5A71"/>
    <w:rsid w:val="00CE0E42"/>
    <w:rsid w:val="00CF760E"/>
    <w:rsid w:val="00D06BED"/>
    <w:rsid w:val="00D20144"/>
    <w:rsid w:val="00D30DA1"/>
    <w:rsid w:val="00D3515E"/>
    <w:rsid w:val="00D35B39"/>
    <w:rsid w:val="00D37061"/>
    <w:rsid w:val="00D41C90"/>
    <w:rsid w:val="00D43483"/>
    <w:rsid w:val="00D53311"/>
    <w:rsid w:val="00D53B55"/>
    <w:rsid w:val="00D61F2A"/>
    <w:rsid w:val="00D72A7A"/>
    <w:rsid w:val="00D76BF4"/>
    <w:rsid w:val="00D83600"/>
    <w:rsid w:val="00D87E55"/>
    <w:rsid w:val="00DA415B"/>
    <w:rsid w:val="00DB0F99"/>
    <w:rsid w:val="00DB4BB7"/>
    <w:rsid w:val="00DB58DD"/>
    <w:rsid w:val="00DD0CEA"/>
    <w:rsid w:val="00DE169E"/>
    <w:rsid w:val="00DE4006"/>
    <w:rsid w:val="00DF405A"/>
    <w:rsid w:val="00E00750"/>
    <w:rsid w:val="00E012A8"/>
    <w:rsid w:val="00E02643"/>
    <w:rsid w:val="00E041E9"/>
    <w:rsid w:val="00E0464A"/>
    <w:rsid w:val="00E10954"/>
    <w:rsid w:val="00E14281"/>
    <w:rsid w:val="00E228C5"/>
    <w:rsid w:val="00E24543"/>
    <w:rsid w:val="00E307F7"/>
    <w:rsid w:val="00E31BAC"/>
    <w:rsid w:val="00E35D42"/>
    <w:rsid w:val="00E35F40"/>
    <w:rsid w:val="00E53175"/>
    <w:rsid w:val="00E5732C"/>
    <w:rsid w:val="00E64698"/>
    <w:rsid w:val="00E73815"/>
    <w:rsid w:val="00E77865"/>
    <w:rsid w:val="00E83B30"/>
    <w:rsid w:val="00E84007"/>
    <w:rsid w:val="00E843BF"/>
    <w:rsid w:val="00EA2805"/>
    <w:rsid w:val="00EB2259"/>
    <w:rsid w:val="00EB760D"/>
    <w:rsid w:val="00EC0285"/>
    <w:rsid w:val="00EC03FD"/>
    <w:rsid w:val="00EC58BF"/>
    <w:rsid w:val="00ED1434"/>
    <w:rsid w:val="00ED15BF"/>
    <w:rsid w:val="00ED1904"/>
    <w:rsid w:val="00ED4BAE"/>
    <w:rsid w:val="00F03F40"/>
    <w:rsid w:val="00F112E6"/>
    <w:rsid w:val="00F12E77"/>
    <w:rsid w:val="00F3026C"/>
    <w:rsid w:val="00F456C2"/>
    <w:rsid w:val="00F459FA"/>
    <w:rsid w:val="00F47388"/>
    <w:rsid w:val="00F50608"/>
    <w:rsid w:val="00F51BF7"/>
    <w:rsid w:val="00F64B0E"/>
    <w:rsid w:val="00F75D04"/>
    <w:rsid w:val="00F77D23"/>
    <w:rsid w:val="00FA019C"/>
    <w:rsid w:val="00FC3FCD"/>
    <w:rsid w:val="00FC6BBC"/>
    <w:rsid w:val="00FD4596"/>
    <w:rsid w:val="00FD5785"/>
    <w:rsid w:val="00FE1D61"/>
    <w:rsid w:val="00FE447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009"/>
    <w:rPr>
      <w:sz w:val="24"/>
      <w:szCs w:val="24"/>
    </w:rPr>
  </w:style>
  <w:style w:type="paragraph" w:styleId="Heading1">
    <w:name w:val="heading 1"/>
    <w:basedOn w:val="Normal"/>
    <w:next w:val="Normal"/>
    <w:link w:val="Heading1Char"/>
    <w:uiPriority w:val="99"/>
    <w:qFormat/>
    <w:rsid w:val="007D1009"/>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link w:val="Heading2Char"/>
    <w:uiPriority w:val="99"/>
    <w:qFormat/>
    <w:rsid w:val="007D1009"/>
    <w:pPr>
      <w:keepNext/>
      <w:outlineLvl w:val="1"/>
    </w:pPr>
    <w:rPr>
      <w:rFonts w:ascii="Century Gothic" w:hAnsi="Century Gothic" w:cs="Arial"/>
      <w:b/>
      <w:sz w:val="22"/>
    </w:rPr>
  </w:style>
  <w:style w:type="paragraph" w:styleId="Heading3">
    <w:name w:val="heading 3"/>
    <w:basedOn w:val="Normal"/>
    <w:next w:val="Normal"/>
    <w:link w:val="Heading3Char"/>
    <w:autoRedefine/>
    <w:uiPriority w:val="99"/>
    <w:qFormat/>
    <w:rsid w:val="00CB03F0"/>
    <w:pPr>
      <w:keepNext/>
      <w:outlineLvl w:val="2"/>
    </w:pPr>
    <w:rPr>
      <w:rFonts w:ascii="Verdana" w:hAnsi="Verdana" w:cs="Arial"/>
      <w:bCs/>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63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8363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83631"/>
    <w:rPr>
      <w:rFonts w:asciiTheme="majorHAnsi" w:eastAsiaTheme="majorEastAsia" w:hAnsiTheme="majorHAnsi" w:cstheme="majorBidi"/>
      <w:b/>
      <w:bCs/>
      <w:sz w:val="26"/>
      <w:szCs w:val="26"/>
    </w:rPr>
  </w:style>
  <w:style w:type="character" w:styleId="PageNumber">
    <w:name w:val="page number"/>
    <w:basedOn w:val="DefaultParagraphFont"/>
    <w:uiPriority w:val="99"/>
    <w:rsid w:val="007D1009"/>
    <w:rPr>
      <w:rFonts w:ascii="Comic Sans MS" w:hAnsi="Comic Sans MS" w:cs="Times New Roman"/>
      <w:b/>
      <w:sz w:val="20"/>
    </w:rPr>
  </w:style>
  <w:style w:type="paragraph" w:styleId="Header">
    <w:name w:val="header"/>
    <w:basedOn w:val="Normal"/>
    <w:link w:val="HeaderChar"/>
    <w:uiPriority w:val="99"/>
    <w:rsid w:val="007D1009"/>
    <w:pPr>
      <w:tabs>
        <w:tab w:val="left" w:pos="1800"/>
        <w:tab w:val="left" w:pos="2160"/>
        <w:tab w:val="left" w:pos="2730"/>
      </w:tabs>
      <w:ind w:left="1440"/>
    </w:pPr>
    <w:rPr>
      <w:rFonts w:ascii="Arial" w:hAnsi="Arial" w:cs="Arial"/>
      <w:noProof/>
      <w:szCs w:val="20"/>
      <w:lang w:bidi="he-IL"/>
    </w:rPr>
  </w:style>
  <w:style w:type="character" w:customStyle="1" w:styleId="HeaderChar">
    <w:name w:val="Header Char"/>
    <w:basedOn w:val="DefaultParagraphFont"/>
    <w:link w:val="Header"/>
    <w:uiPriority w:val="99"/>
    <w:semiHidden/>
    <w:rsid w:val="00283631"/>
    <w:rPr>
      <w:sz w:val="24"/>
      <w:szCs w:val="24"/>
    </w:rPr>
  </w:style>
  <w:style w:type="paragraph" w:styleId="Footer">
    <w:name w:val="footer"/>
    <w:basedOn w:val="Normal"/>
    <w:link w:val="FooterChar"/>
    <w:uiPriority w:val="99"/>
    <w:rsid w:val="007D1009"/>
    <w:pPr>
      <w:tabs>
        <w:tab w:val="center" w:pos="4320"/>
        <w:tab w:val="right" w:pos="8640"/>
      </w:tabs>
    </w:pPr>
    <w:rPr>
      <w:rFonts w:ascii="Arial" w:hAnsi="Arial"/>
    </w:rPr>
  </w:style>
  <w:style w:type="character" w:customStyle="1" w:styleId="FooterChar">
    <w:name w:val="Footer Char"/>
    <w:basedOn w:val="DefaultParagraphFont"/>
    <w:link w:val="Footer"/>
    <w:uiPriority w:val="99"/>
    <w:semiHidden/>
    <w:rsid w:val="00283631"/>
    <w:rPr>
      <w:sz w:val="24"/>
      <w:szCs w:val="24"/>
    </w:rPr>
  </w:style>
  <w:style w:type="paragraph" w:styleId="BodyText">
    <w:name w:val="Body Text"/>
    <w:basedOn w:val="Normal"/>
    <w:link w:val="BodyTextChar"/>
    <w:uiPriority w:val="99"/>
    <w:rsid w:val="007D1009"/>
    <w:pPr>
      <w:spacing w:before="60"/>
    </w:pPr>
    <w:rPr>
      <w:rFonts w:ascii="Arial" w:hAnsi="Arial" w:cs="Arial"/>
      <w:sz w:val="22"/>
      <w:lang w:bidi="he-IL"/>
    </w:rPr>
  </w:style>
  <w:style w:type="character" w:customStyle="1" w:styleId="BodyTextChar">
    <w:name w:val="Body Text Char"/>
    <w:basedOn w:val="DefaultParagraphFont"/>
    <w:link w:val="BodyText"/>
    <w:uiPriority w:val="99"/>
    <w:semiHidden/>
    <w:rsid w:val="00283631"/>
    <w:rPr>
      <w:sz w:val="24"/>
      <w:szCs w:val="24"/>
    </w:rPr>
  </w:style>
  <w:style w:type="character" w:styleId="CommentReference">
    <w:name w:val="annotation reference"/>
    <w:basedOn w:val="DefaultParagraphFont"/>
    <w:uiPriority w:val="99"/>
    <w:semiHidden/>
    <w:rsid w:val="007D1009"/>
    <w:rPr>
      <w:rFonts w:cs="Times New Roman"/>
      <w:sz w:val="16"/>
      <w:szCs w:val="16"/>
    </w:rPr>
  </w:style>
  <w:style w:type="paragraph" w:styleId="CommentText">
    <w:name w:val="annotation text"/>
    <w:basedOn w:val="Normal"/>
    <w:link w:val="CommentTextChar"/>
    <w:uiPriority w:val="99"/>
    <w:semiHidden/>
    <w:rsid w:val="007D1009"/>
    <w:rPr>
      <w:sz w:val="20"/>
      <w:szCs w:val="20"/>
    </w:rPr>
  </w:style>
  <w:style w:type="character" w:customStyle="1" w:styleId="CommentTextChar">
    <w:name w:val="Comment Text Char"/>
    <w:basedOn w:val="DefaultParagraphFont"/>
    <w:link w:val="CommentText"/>
    <w:uiPriority w:val="99"/>
    <w:semiHidden/>
    <w:rsid w:val="00283631"/>
    <w:rPr>
      <w:sz w:val="20"/>
      <w:szCs w:val="20"/>
    </w:rPr>
  </w:style>
  <w:style w:type="paragraph" w:styleId="CommentSubject">
    <w:name w:val="annotation subject"/>
    <w:basedOn w:val="CommentText"/>
    <w:next w:val="CommentText"/>
    <w:link w:val="CommentSubjectChar"/>
    <w:uiPriority w:val="99"/>
    <w:semiHidden/>
    <w:rsid w:val="007D1009"/>
    <w:rPr>
      <w:b/>
      <w:bCs/>
    </w:rPr>
  </w:style>
  <w:style w:type="character" w:customStyle="1" w:styleId="CommentSubjectChar">
    <w:name w:val="Comment Subject Char"/>
    <w:basedOn w:val="CommentTextChar"/>
    <w:link w:val="CommentSubject"/>
    <w:uiPriority w:val="99"/>
    <w:semiHidden/>
    <w:rsid w:val="00283631"/>
    <w:rPr>
      <w:b/>
      <w:bCs/>
    </w:rPr>
  </w:style>
  <w:style w:type="paragraph" w:styleId="BalloonText">
    <w:name w:val="Balloon Text"/>
    <w:basedOn w:val="Normal"/>
    <w:link w:val="BalloonTextChar"/>
    <w:uiPriority w:val="99"/>
    <w:semiHidden/>
    <w:rsid w:val="007D1009"/>
    <w:rPr>
      <w:rFonts w:ascii="Tahoma" w:hAnsi="Tahoma" w:cs="Tahoma"/>
      <w:sz w:val="16"/>
      <w:szCs w:val="16"/>
    </w:rPr>
  </w:style>
  <w:style w:type="character" w:customStyle="1" w:styleId="BalloonTextChar">
    <w:name w:val="Balloon Text Char"/>
    <w:basedOn w:val="DefaultParagraphFont"/>
    <w:link w:val="BalloonText"/>
    <w:uiPriority w:val="99"/>
    <w:semiHidden/>
    <w:rsid w:val="00283631"/>
    <w:rPr>
      <w:sz w:val="0"/>
      <w:szCs w:val="0"/>
    </w:rPr>
  </w:style>
  <w:style w:type="table" w:styleId="TableGrid">
    <w:name w:val="Table Grid"/>
    <w:basedOn w:val="TableNormal"/>
    <w:uiPriority w:val="99"/>
    <w:rsid w:val="00E6469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uiPriority w:val="99"/>
    <w:rsid w:val="003B03DF"/>
    <w:pPr>
      <w:spacing w:after="160" w:line="240" w:lineRule="exact"/>
    </w:pPr>
    <w:rPr>
      <w:rFonts w:ascii="Verdana" w:hAnsi="Verdana"/>
      <w:sz w:val="20"/>
      <w:szCs w:val="20"/>
    </w:rPr>
  </w:style>
  <w:style w:type="character" w:styleId="Hyperlink">
    <w:name w:val="Hyperlink"/>
    <w:basedOn w:val="DefaultParagraphFont"/>
    <w:uiPriority w:val="99"/>
    <w:rsid w:val="002757E2"/>
    <w:rPr>
      <w:rFonts w:cs="Times New Roman"/>
      <w:color w:val="0000FF"/>
      <w:u w:val="single"/>
    </w:rPr>
  </w:style>
  <w:style w:type="character" w:styleId="FollowedHyperlink">
    <w:name w:val="FollowedHyperlink"/>
    <w:basedOn w:val="DefaultParagraphFont"/>
    <w:uiPriority w:val="99"/>
    <w:rsid w:val="002757E2"/>
    <w:rPr>
      <w:rFonts w:cs="Times New Roman"/>
      <w:color w:val="800080"/>
      <w:u w:val="single"/>
    </w:rPr>
  </w:style>
  <w:style w:type="character" w:styleId="Emphasis">
    <w:name w:val="Emphasis"/>
    <w:basedOn w:val="DefaultParagraphFont"/>
    <w:uiPriority w:val="99"/>
    <w:qFormat/>
    <w:rsid w:val="00F12E77"/>
    <w:rPr>
      <w:rFonts w:cs="Times New Roman"/>
      <w:i/>
      <w:iCs/>
    </w:rPr>
  </w:style>
  <w:style w:type="paragraph" w:styleId="NormalWeb">
    <w:name w:val="Normal (Web)"/>
    <w:basedOn w:val="Normal"/>
    <w:uiPriority w:val="99"/>
    <w:rsid w:val="00CA4861"/>
    <w:pPr>
      <w:spacing w:before="100" w:beforeAutospacing="1" w:after="100" w:afterAutospacing="1"/>
    </w:pPr>
  </w:style>
  <w:style w:type="character" w:styleId="Strong">
    <w:name w:val="Strong"/>
    <w:basedOn w:val="DefaultParagraphFont"/>
    <w:uiPriority w:val="99"/>
    <w:qFormat/>
    <w:rsid w:val="00962EAE"/>
    <w:rPr>
      <w:rFonts w:cs="Times New Roman"/>
      <w:b/>
      <w:bCs/>
    </w:rPr>
  </w:style>
</w:styles>
</file>

<file path=word/webSettings.xml><?xml version="1.0" encoding="utf-8"?>
<w:webSettings xmlns:r="http://schemas.openxmlformats.org/officeDocument/2006/relationships" xmlns:w="http://schemas.openxmlformats.org/wordprocessingml/2006/main">
  <w:divs>
    <w:div w:id="803349341">
      <w:marLeft w:val="0"/>
      <w:marRight w:val="0"/>
      <w:marTop w:val="0"/>
      <w:marBottom w:val="0"/>
      <w:divBdr>
        <w:top w:val="none" w:sz="0" w:space="0" w:color="auto"/>
        <w:left w:val="none" w:sz="0" w:space="0" w:color="auto"/>
        <w:bottom w:val="none" w:sz="0" w:space="0" w:color="auto"/>
        <w:right w:val="none" w:sz="0" w:space="0" w:color="auto"/>
      </w:divBdr>
    </w:div>
    <w:div w:id="803349343">
      <w:marLeft w:val="0"/>
      <w:marRight w:val="0"/>
      <w:marTop w:val="0"/>
      <w:marBottom w:val="0"/>
      <w:divBdr>
        <w:top w:val="none" w:sz="0" w:space="0" w:color="auto"/>
        <w:left w:val="none" w:sz="0" w:space="0" w:color="auto"/>
        <w:bottom w:val="none" w:sz="0" w:space="0" w:color="auto"/>
        <w:right w:val="none" w:sz="0" w:space="0" w:color="auto"/>
      </w:divBdr>
      <w:divsChild>
        <w:div w:id="803349351">
          <w:marLeft w:val="0"/>
          <w:marRight w:val="0"/>
          <w:marTop w:val="0"/>
          <w:marBottom w:val="0"/>
          <w:divBdr>
            <w:top w:val="none" w:sz="0" w:space="0" w:color="auto"/>
            <w:left w:val="none" w:sz="0" w:space="0" w:color="auto"/>
            <w:bottom w:val="none" w:sz="0" w:space="0" w:color="auto"/>
            <w:right w:val="none" w:sz="0" w:space="0" w:color="auto"/>
          </w:divBdr>
          <w:divsChild>
            <w:div w:id="803349355">
              <w:marLeft w:val="0"/>
              <w:marRight w:val="0"/>
              <w:marTop w:val="0"/>
              <w:marBottom w:val="0"/>
              <w:divBdr>
                <w:top w:val="none" w:sz="0" w:space="0" w:color="auto"/>
                <w:left w:val="none" w:sz="0" w:space="0" w:color="auto"/>
                <w:bottom w:val="none" w:sz="0" w:space="0" w:color="auto"/>
                <w:right w:val="none" w:sz="0" w:space="0" w:color="auto"/>
              </w:divBdr>
              <w:divsChild>
                <w:div w:id="803349350">
                  <w:marLeft w:val="0"/>
                  <w:marRight w:val="195"/>
                  <w:marTop w:val="0"/>
                  <w:marBottom w:val="0"/>
                  <w:divBdr>
                    <w:top w:val="none" w:sz="0" w:space="0" w:color="auto"/>
                    <w:left w:val="none" w:sz="0" w:space="0" w:color="auto"/>
                    <w:bottom w:val="none" w:sz="0" w:space="0" w:color="auto"/>
                    <w:right w:val="none" w:sz="0" w:space="0" w:color="auto"/>
                  </w:divBdr>
                  <w:divsChild>
                    <w:div w:id="803349360">
                      <w:marLeft w:val="0"/>
                      <w:marRight w:val="0"/>
                      <w:marTop w:val="0"/>
                      <w:marBottom w:val="0"/>
                      <w:divBdr>
                        <w:top w:val="none" w:sz="0" w:space="0" w:color="auto"/>
                        <w:left w:val="none" w:sz="0" w:space="0" w:color="auto"/>
                        <w:bottom w:val="none" w:sz="0" w:space="0" w:color="auto"/>
                        <w:right w:val="none" w:sz="0" w:space="0" w:color="auto"/>
                      </w:divBdr>
                      <w:divsChild>
                        <w:div w:id="80334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349344">
      <w:marLeft w:val="0"/>
      <w:marRight w:val="0"/>
      <w:marTop w:val="0"/>
      <w:marBottom w:val="0"/>
      <w:divBdr>
        <w:top w:val="none" w:sz="0" w:space="0" w:color="auto"/>
        <w:left w:val="none" w:sz="0" w:space="0" w:color="auto"/>
        <w:bottom w:val="none" w:sz="0" w:space="0" w:color="auto"/>
        <w:right w:val="none" w:sz="0" w:space="0" w:color="auto"/>
      </w:divBdr>
    </w:div>
    <w:div w:id="803349345">
      <w:marLeft w:val="0"/>
      <w:marRight w:val="0"/>
      <w:marTop w:val="0"/>
      <w:marBottom w:val="0"/>
      <w:divBdr>
        <w:top w:val="none" w:sz="0" w:space="0" w:color="auto"/>
        <w:left w:val="none" w:sz="0" w:space="0" w:color="auto"/>
        <w:bottom w:val="none" w:sz="0" w:space="0" w:color="auto"/>
        <w:right w:val="none" w:sz="0" w:space="0" w:color="auto"/>
      </w:divBdr>
    </w:div>
    <w:div w:id="803349347">
      <w:marLeft w:val="0"/>
      <w:marRight w:val="0"/>
      <w:marTop w:val="0"/>
      <w:marBottom w:val="0"/>
      <w:divBdr>
        <w:top w:val="none" w:sz="0" w:space="0" w:color="auto"/>
        <w:left w:val="none" w:sz="0" w:space="0" w:color="auto"/>
        <w:bottom w:val="none" w:sz="0" w:space="0" w:color="auto"/>
        <w:right w:val="none" w:sz="0" w:space="0" w:color="auto"/>
      </w:divBdr>
    </w:div>
    <w:div w:id="803349353">
      <w:marLeft w:val="0"/>
      <w:marRight w:val="0"/>
      <w:marTop w:val="0"/>
      <w:marBottom w:val="0"/>
      <w:divBdr>
        <w:top w:val="none" w:sz="0" w:space="0" w:color="auto"/>
        <w:left w:val="none" w:sz="0" w:space="0" w:color="auto"/>
        <w:bottom w:val="none" w:sz="0" w:space="0" w:color="auto"/>
        <w:right w:val="none" w:sz="0" w:space="0" w:color="auto"/>
      </w:divBdr>
    </w:div>
    <w:div w:id="803349354">
      <w:marLeft w:val="0"/>
      <w:marRight w:val="0"/>
      <w:marTop w:val="0"/>
      <w:marBottom w:val="0"/>
      <w:divBdr>
        <w:top w:val="none" w:sz="0" w:space="0" w:color="auto"/>
        <w:left w:val="none" w:sz="0" w:space="0" w:color="auto"/>
        <w:bottom w:val="none" w:sz="0" w:space="0" w:color="auto"/>
        <w:right w:val="none" w:sz="0" w:space="0" w:color="auto"/>
      </w:divBdr>
      <w:divsChild>
        <w:div w:id="803349352">
          <w:marLeft w:val="0"/>
          <w:marRight w:val="0"/>
          <w:marTop w:val="0"/>
          <w:marBottom w:val="0"/>
          <w:divBdr>
            <w:top w:val="none" w:sz="0" w:space="0" w:color="auto"/>
            <w:left w:val="none" w:sz="0" w:space="0" w:color="auto"/>
            <w:bottom w:val="none" w:sz="0" w:space="0" w:color="auto"/>
            <w:right w:val="none" w:sz="0" w:space="0" w:color="auto"/>
          </w:divBdr>
          <w:divsChild>
            <w:div w:id="803349356">
              <w:marLeft w:val="0"/>
              <w:marRight w:val="0"/>
              <w:marTop w:val="0"/>
              <w:marBottom w:val="0"/>
              <w:divBdr>
                <w:top w:val="none" w:sz="0" w:space="0" w:color="auto"/>
                <w:left w:val="none" w:sz="0" w:space="0" w:color="auto"/>
                <w:bottom w:val="none" w:sz="0" w:space="0" w:color="auto"/>
                <w:right w:val="none" w:sz="0" w:space="0" w:color="auto"/>
              </w:divBdr>
              <w:divsChild>
                <w:div w:id="803349348">
                  <w:marLeft w:val="0"/>
                  <w:marRight w:val="195"/>
                  <w:marTop w:val="0"/>
                  <w:marBottom w:val="0"/>
                  <w:divBdr>
                    <w:top w:val="none" w:sz="0" w:space="0" w:color="auto"/>
                    <w:left w:val="none" w:sz="0" w:space="0" w:color="auto"/>
                    <w:bottom w:val="none" w:sz="0" w:space="0" w:color="auto"/>
                    <w:right w:val="none" w:sz="0" w:space="0" w:color="auto"/>
                  </w:divBdr>
                  <w:divsChild>
                    <w:div w:id="803349339">
                      <w:marLeft w:val="0"/>
                      <w:marRight w:val="0"/>
                      <w:marTop w:val="0"/>
                      <w:marBottom w:val="0"/>
                      <w:divBdr>
                        <w:top w:val="none" w:sz="0" w:space="0" w:color="auto"/>
                        <w:left w:val="none" w:sz="0" w:space="0" w:color="auto"/>
                        <w:bottom w:val="none" w:sz="0" w:space="0" w:color="auto"/>
                        <w:right w:val="none" w:sz="0" w:space="0" w:color="auto"/>
                      </w:divBdr>
                      <w:divsChild>
                        <w:div w:id="80334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349357">
      <w:marLeft w:val="0"/>
      <w:marRight w:val="0"/>
      <w:marTop w:val="0"/>
      <w:marBottom w:val="0"/>
      <w:divBdr>
        <w:top w:val="none" w:sz="0" w:space="0" w:color="auto"/>
        <w:left w:val="none" w:sz="0" w:space="0" w:color="auto"/>
        <w:bottom w:val="none" w:sz="0" w:space="0" w:color="auto"/>
        <w:right w:val="none" w:sz="0" w:space="0" w:color="auto"/>
      </w:divBdr>
      <w:divsChild>
        <w:div w:id="803349340">
          <w:marLeft w:val="0"/>
          <w:marRight w:val="0"/>
          <w:marTop w:val="0"/>
          <w:marBottom w:val="0"/>
          <w:divBdr>
            <w:top w:val="none" w:sz="0" w:space="0" w:color="auto"/>
            <w:left w:val="none" w:sz="0" w:space="0" w:color="auto"/>
            <w:bottom w:val="none" w:sz="0" w:space="0" w:color="auto"/>
            <w:right w:val="none" w:sz="0" w:space="0" w:color="auto"/>
          </w:divBdr>
          <w:divsChild>
            <w:div w:id="803349342">
              <w:marLeft w:val="0"/>
              <w:marRight w:val="0"/>
              <w:marTop w:val="0"/>
              <w:marBottom w:val="0"/>
              <w:divBdr>
                <w:top w:val="none" w:sz="0" w:space="0" w:color="auto"/>
                <w:left w:val="none" w:sz="0" w:space="0" w:color="auto"/>
                <w:bottom w:val="none" w:sz="0" w:space="0" w:color="auto"/>
                <w:right w:val="none" w:sz="0" w:space="0" w:color="auto"/>
              </w:divBdr>
              <w:divsChild>
                <w:div w:id="803349346">
                  <w:marLeft w:val="0"/>
                  <w:marRight w:val="195"/>
                  <w:marTop w:val="0"/>
                  <w:marBottom w:val="0"/>
                  <w:divBdr>
                    <w:top w:val="none" w:sz="0" w:space="0" w:color="auto"/>
                    <w:left w:val="none" w:sz="0" w:space="0" w:color="auto"/>
                    <w:bottom w:val="none" w:sz="0" w:space="0" w:color="auto"/>
                    <w:right w:val="none" w:sz="0" w:space="0" w:color="auto"/>
                  </w:divBdr>
                  <w:divsChild>
                    <w:div w:id="803349349">
                      <w:marLeft w:val="0"/>
                      <w:marRight w:val="0"/>
                      <w:marTop w:val="0"/>
                      <w:marBottom w:val="0"/>
                      <w:divBdr>
                        <w:top w:val="none" w:sz="0" w:space="0" w:color="auto"/>
                        <w:left w:val="none" w:sz="0" w:space="0" w:color="auto"/>
                        <w:bottom w:val="none" w:sz="0" w:space="0" w:color="auto"/>
                        <w:right w:val="none" w:sz="0" w:space="0" w:color="auto"/>
                      </w:divBdr>
                      <w:divsChild>
                        <w:div w:id="80334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349361">
      <w:marLeft w:val="0"/>
      <w:marRight w:val="0"/>
      <w:marTop w:val="0"/>
      <w:marBottom w:val="0"/>
      <w:divBdr>
        <w:top w:val="none" w:sz="0" w:space="0" w:color="auto"/>
        <w:left w:val="none" w:sz="0" w:space="0" w:color="auto"/>
        <w:bottom w:val="none" w:sz="0" w:space="0" w:color="auto"/>
        <w:right w:val="none" w:sz="0" w:space="0" w:color="auto"/>
      </w:divBdr>
      <w:divsChild>
        <w:div w:id="803349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current.com/green/90266988_7-simple-unexpected-ways-to-save-water.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urrent.com/news/90004292_life-cycle-assessments-measure-waters-impact-on-earths-ecosystems-for-the-first-time.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current.com/shows/upstream/90271062_how-many-gallons-of-water-does-it-take-to-make.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1851</Words>
  <Characters>10553</Characters>
  <Application>Microsoft Office Outlook</Application>
  <DocSecurity>0</DocSecurity>
  <Lines>0</Lines>
  <Paragraphs>0</Paragraphs>
  <ScaleCrop>false</ScaleCrop>
  <Company>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dc:description/>
  <cp:lastModifiedBy>setupuser</cp:lastModifiedBy>
  <cp:revision>2</cp:revision>
  <cp:lastPrinted>2000-11-29T21:18:00Z</cp:lastPrinted>
  <dcterms:created xsi:type="dcterms:W3CDTF">2010-06-17T20:03:00Z</dcterms:created>
  <dcterms:modified xsi:type="dcterms:W3CDTF">2010-06-17T20:03:00Z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